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E2" w:rsidRPr="00FF2CE2" w:rsidRDefault="00FF2CE2" w:rsidP="00FF2CE2">
      <w:pPr>
        <w:pStyle w:val="a6"/>
        <w:spacing w:line="240" w:lineRule="auto"/>
        <w:ind w:left="-567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FF2CE2">
        <w:rPr>
          <w:rFonts w:ascii="Times New Roman" w:hAnsi="Times New Roman" w:cs="Times New Roman"/>
          <w:b/>
          <w:color w:val="0070C0"/>
          <w:sz w:val="40"/>
          <w:szCs w:val="40"/>
        </w:rPr>
        <w:t>ПАМЯТКА</w:t>
      </w:r>
    </w:p>
    <w:p w:rsidR="00B4049C" w:rsidRPr="00FF2CE2" w:rsidRDefault="00FF2CE2" w:rsidP="00FF2CE2">
      <w:pPr>
        <w:pStyle w:val="a6"/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FF2CE2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FF2CE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F2CE2">
        <w:rPr>
          <w:rFonts w:ascii="Times New Roman" w:hAnsi="Times New Roman" w:cs="Times New Roman"/>
          <w:sz w:val="28"/>
          <w:szCs w:val="28"/>
        </w:rPr>
        <w:t xml:space="preserve"> по присоединению к группе бассейна на платформе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.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5CC41E5" wp14:editId="08089250">
            <wp:extent cx="153670" cy="153670"/>
            <wp:effectExtent l="0" t="0" r="0" b="0"/>
            <wp:docPr id="30" name="Рисунок 30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 xml:space="preserve">Присоединение ученика к учреждению на платформе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следует производить,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F2CE2">
        <w:rPr>
          <w:rFonts w:ascii="Times New Roman" w:hAnsi="Times New Roman" w:cs="Times New Roman"/>
          <w:sz w:val="28"/>
          <w:szCs w:val="28"/>
        </w:rPr>
        <w:t>ученик использует или собирается использовать чат для связи с педагогом.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BE1A94E" wp14:editId="2B28EF8D">
            <wp:extent cx="153670" cy="153670"/>
            <wp:effectExtent l="0" t="0" r="0" b="0"/>
            <wp:docPr id="29" name="Рисунок 29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 xml:space="preserve">1. Скачать мобильное приложение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VKMessenger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или войти в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VKMessenger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br/>
        <w:t>на компьютере по адресу </w:t>
      </w:r>
      <w:hyperlink r:id="rId8" w:history="1">
        <w:r w:rsidRPr="00FF2CE2">
          <w:rPr>
            <w:rStyle w:val="a3"/>
            <w:rFonts w:ascii="Times New Roman" w:hAnsi="Times New Roman" w:cs="Times New Roman"/>
            <w:sz w:val="28"/>
            <w:szCs w:val="28"/>
          </w:rPr>
          <w:t>https://web.vk.me</w:t>
        </w:r>
      </w:hyperlink>
      <w:r w:rsidRPr="00FF2CE2">
        <w:rPr>
          <w:rFonts w:ascii="Times New Roman" w:hAnsi="Times New Roman" w:cs="Times New Roman"/>
          <w:sz w:val="28"/>
          <w:szCs w:val="28"/>
        </w:rPr>
        <w:t>.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C7AC25F" wp14:editId="6C7FA1A8">
            <wp:extent cx="153670" cy="153670"/>
            <wp:effectExtent l="0" t="0" r="0" b="0"/>
            <wp:docPr id="28" name="Рисунок 28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 xml:space="preserve">2. Создать «Учебный профиль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» (в мобильном приложении – Добавить</w:t>
      </w:r>
      <w:r w:rsidRPr="00FF2CE2">
        <w:rPr>
          <w:rFonts w:ascii="Times New Roman" w:hAnsi="Times New Roman" w:cs="Times New Roman"/>
          <w:sz w:val="28"/>
          <w:szCs w:val="28"/>
        </w:rPr>
        <w:br/>
        <w:t xml:space="preserve">учебный аккаунт / на компьютере – Войти в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)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769A07D" wp14:editId="2A3EE25C">
            <wp:extent cx="153670" cy="153670"/>
            <wp:effectExtent l="0" t="0" r="0" b="0"/>
            <wp:docPr id="27" name="Рисунок 27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 xml:space="preserve">Создание учебного профиля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происходит через регистрацию VK ID,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97E9C24" wp14:editId="1938FE2D">
            <wp:extent cx="153670" cy="153670"/>
            <wp:effectExtent l="0" t="0" r="0" b="0"/>
            <wp:docPr id="26" name="Рисунок 2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 xml:space="preserve">регистрация в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при этом не производится и не является обязательной для создания «Учебного профиля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»</w:t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A7BC9CF" wp14:editId="39F9CC49">
            <wp:extent cx="153670" cy="153670"/>
            <wp:effectExtent l="0" t="0" r="0" b="0"/>
            <wp:docPr id="25" name="Рисунок 2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F1EEE4D" wp14:editId="20A8DB63">
            <wp:extent cx="153670" cy="153670"/>
            <wp:effectExtent l="0" t="0" r="0" b="0"/>
            <wp:docPr id="24" name="Рисунок 2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 xml:space="preserve">Далее выполнить шаг 3 или 4, в зависимости от наличия учетной записи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у ученика: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8F52F86" wp14:editId="412CD0E4">
            <wp:extent cx="153670" cy="153670"/>
            <wp:effectExtent l="0" t="0" r="0" b="0"/>
            <wp:docPr id="23" name="Рисунок 23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📢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 xml:space="preserve">3. Если НЕТ подтвержденной учетной записи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: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br/>
        <w:t>🟥 Вариант 1: самостоятельно подать заявку на присоединение к классу: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F5690EB" wp14:editId="67027C42">
            <wp:extent cx="153670" cy="153670"/>
            <wp:effectExtent l="0" t="0" r="0" b="0"/>
            <wp:docPr id="22" name="Рисунок 2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>перейти по адресу </w:t>
      </w:r>
      <w:hyperlink r:id="rId15" w:tgtFrame="_blank" w:history="1">
        <w:r w:rsidRPr="00FF2CE2">
          <w:rPr>
            <w:rStyle w:val="a3"/>
            <w:rFonts w:ascii="Times New Roman" w:hAnsi="Times New Roman" w:cs="Times New Roman"/>
            <w:sz w:val="28"/>
            <w:szCs w:val="28"/>
          </w:rPr>
          <w:t>https://sferum.ru</w:t>
        </w:r>
      </w:hyperlink>
      <w:r w:rsidRPr="00FF2CE2">
        <w:rPr>
          <w:rFonts w:ascii="Times New Roman" w:hAnsi="Times New Roman" w:cs="Times New Roman"/>
          <w:sz w:val="28"/>
          <w:szCs w:val="28"/>
        </w:rPr>
        <w:t>;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565D79A" wp14:editId="0F0D10CE">
            <wp:extent cx="153670" cy="153670"/>
            <wp:effectExtent l="0" t="0" r="0" b="0"/>
            <wp:docPr id="21" name="Рисунок 2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>войти по кнопке «Войти как администратор»;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34A6ADC" wp14:editId="58F219FD">
            <wp:extent cx="153670" cy="153670"/>
            <wp:effectExtent l="0" t="0" r="0" b="0"/>
            <wp:docPr id="20" name="Рисунок 2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> перейти в профиль;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DBF539" wp14:editId="435B7548">
            <wp:extent cx="153670" cy="153670"/>
            <wp:effectExtent l="0" t="0" r="0" b="0"/>
            <wp:docPr id="19" name="Рисунок 1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> далее в блоке «Организации» выбрать: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6AF2260" wp14:editId="27C680D6">
            <wp:extent cx="153670" cy="153670"/>
            <wp:effectExtent l="0" t="0" r="0" b="0"/>
            <wp:docPr id="18" name="Рисунок 18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☑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 xml:space="preserve">добавить организацию - выбрать организацию – указать населенный пункт, организацию – продолжить </w:t>
      </w:r>
      <w:proofErr w:type="gramStart"/>
      <w:r w:rsidRPr="00FF2CE2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FF2CE2">
        <w:rPr>
          <w:rFonts w:ascii="Times New Roman" w:hAnsi="Times New Roman" w:cs="Times New Roman"/>
          <w:sz w:val="28"/>
          <w:szCs w:val="28"/>
        </w:rPr>
        <w:t>ыбрать роль: ученик, указать класс – отправить заявку.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br/>
        <w:t>🟥</w:t>
      </w:r>
      <w:proofErr w:type="gramStart"/>
      <w:r w:rsidRPr="00FF2CE2">
        <w:rPr>
          <w:rFonts w:ascii="Times New Roman" w:hAnsi="Times New Roman" w:cs="Times New Roman"/>
          <w:sz w:val="28"/>
          <w:szCs w:val="28"/>
        </w:rPr>
        <w:t>Вариант 2: получить от администратора платформы (педагога) ссылку-приглашение (либо</w:t>
      </w:r>
      <w:r w:rsidRPr="00FF2CE2">
        <w:rPr>
          <w:rFonts w:ascii="Times New Roman" w:hAnsi="Times New Roman" w:cs="Times New Roman"/>
          <w:sz w:val="28"/>
          <w:szCs w:val="28"/>
        </w:rPr>
        <w:br/>
        <w:t xml:space="preserve">QR-код) для присоединения к классу в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;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54961EB" wp14:editId="6B3E357B">
            <wp:extent cx="153670" cy="153670"/>
            <wp:effectExtent l="0" t="0" r="0" b="0"/>
            <wp:docPr id="17" name="Рисунок 1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>перейти по ссылке (на компьютере или смартфоне) и присоединиться</w:t>
      </w:r>
      <w:r w:rsidRPr="00FF2CE2">
        <w:rPr>
          <w:rFonts w:ascii="Times New Roman" w:hAnsi="Times New Roman" w:cs="Times New Roman"/>
          <w:sz w:val="28"/>
          <w:szCs w:val="28"/>
        </w:rPr>
        <w:br/>
        <w:t xml:space="preserve">к группе бассейна в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;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C96A9F7" wp14:editId="4B03535A">
            <wp:extent cx="153670" cy="153670"/>
            <wp:effectExtent l="0" t="0" r="0" b="0"/>
            <wp:docPr id="16" name="Рисунок 1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>присоединение к чату группы: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9A18FBE" wp14:editId="26144304">
            <wp:extent cx="153670" cy="153670"/>
            <wp:effectExtent l="0" t="0" r="0" b="0"/>
            <wp:docPr id="15" name="Рисунок 1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>если педагог сразу не добавил вас в чат группы, </w:t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25BC5DE" wp14:editId="45C2D88C">
            <wp:extent cx="153670" cy="153670"/>
            <wp:effectExtent l="0" t="0" r="0" b="0"/>
            <wp:docPr id="14" name="Рисунок 1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>то получить</w:t>
      </w:r>
      <w:r w:rsidRPr="00FF2CE2">
        <w:rPr>
          <w:rFonts w:ascii="Times New Roman" w:hAnsi="Times New Roman" w:cs="Times New Roman"/>
          <w:sz w:val="28"/>
          <w:szCs w:val="28"/>
        </w:rPr>
        <w:br/>
        <w:t xml:space="preserve">от педагога ссылку-приглашение (либо QR-код) для входа в чат класса в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EFA5949" wp14:editId="45402AF9">
            <wp:extent cx="153670" cy="153670"/>
            <wp:effectExtent l="0" t="0" r="0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 xml:space="preserve">перейти по ссылке и присоединиться к чату группы в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;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9BD6A0C" wp14:editId="029A352A">
            <wp:extent cx="153670" cy="153670"/>
            <wp:effectExtent l="0" t="0" r="0" b="0"/>
            <wp:docPr id="12" name="Рисунок 12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🔵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 xml:space="preserve"> 4. Если ЕСТЬ своя подтвержденная учетная запись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>: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0F647D3" wp14:editId="332E5301">
            <wp:extent cx="153670" cy="15367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 xml:space="preserve">войти в ЭПОС с использованием своей учетной записи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(</w:t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33326C1" wp14:editId="2C628857">
            <wp:extent cx="153670" cy="153670"/>
            <wp:effectExtent l="0" t="0" r="0" b="0"/>
            <wp:docPr id="10" name="Рисунок 1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 xml:space="preserve">учетную </w:t>
      </w:r>
      <w:r w:rsidRPr="00FF2CE2">
        <w:rPr>
          <w:rFonts w:ascii="Times New Roman" w:hAnsi="Times New Roman" w:cs="Times New Roman"/>
          <w:sz w:val="28"/>
          <w:szCs w:val="28"/>
        </w:rPr>
        <w:lastRenderedPageBreak/>
        <w:t xml:space="preserve">запись родителя от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использовать нельзя</w:t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B153D5B" wp14:editId="58DFBE66">
            <wp:extent cx="153670" cy="153670"/>
            <wp:effectExtent l="0" t="0" r="0" b="0"/>
            <wp:docPr id="9" name="Рисунок 9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>);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A982FF1" wp14:editId="5B73DEB5">
            <wp:extent cx="153670" cy="15367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✅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>перейти в раздел «Чаты» в ЭПОС и привязать учебный профиль VK ID нажатием одноименной кнопки.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7339B67" wp14:editId="61DD6322">
            <wp:extent cx="153670" cy="153670"/>
            <wp:effectExtent l="0" t="0" r="0" b="0"/>
            <wp:docPr id="7" name="Рисунок 7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>Справочно: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530E958" wp14:editId="40748E37">
            <wp:extent cx="153670" cy="153670"/>
            <wp:effectExtent l="0" t="0" r="0" b="0"/>
            <wp:docPr id="6" name="Рисунок 6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F2CE2">
        <w:rPr>
          <w:rFonts w:ascii="Times New Roman" w:hAnsi="Times New Roman" w:cs="Times New Roman"/>
          <w:sz w:val="28"/>
          <w:szCs w:val="28"/>
        </w:rPr>
        <w:t xml:space="preserve">Установка мобильного приложения VK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и создание учебного профиля (ученик):</w:t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280A521" wp14:editId="2C4BB1F7">
            <wp:extent cx="153670" cy="153670"/>
            <wp:effectExtent l="0" t="0" r="0" b="0"/>
            <wp:docPr id="5" name="Рисунок 5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br/>
      </w:r>
      <w:hyperlink r:id="rId19" w:tgtFrame="_blank" w:tooltip="https://sferum.ru/static/instructions/other/Instrukciya_dlya_uchenika.pdf" w:history="1">
        <w:r w:rsidRPr="00FF2CE2">
          <w:rPr>
            <w:rStyle w:val="a3"/>
            <w:rFonts w:ascii="Times New Roman" w:hAnsi="Times New Roman" w:cs="Times New Roman"/>
            <w:sz w:val="28"/>
            <w:szCs w:val="28"/>
          </w:rPr>
          <w:t>https://sferum.ru/static/instructions/other/Instrukci..</w:t>
        </w:r>
      </w:hyperlink>
      <w:r w:rsidRPr="00FF2CE2">
        <w:rPr>
          <w:rFonts w:ascii="Times New Roman" w:hAnsi="Times New Roman" w:cs="Times New Roman"/>
          <w:sz w:val="28"/>
          <w:szCs w:val="28"/>
        </w:rPr>
        <w:t> стр. 4-9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EF71570" wp14:editId="17FE592F">
            <wp:extent cx="153670" cy="153670"/>
            <wp:effectExtent l="0" t="0" r="0" b="0"/>
            <wp:docPr id="4" name="Рисунок 4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🌐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> Создание учебного профиля с компьютера или ноутбука (ученик):</w:t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3B01E58" wp14:editId="6688C745">
            <wp:extent cx="153670" cy="153670"/>
            <wp:effectExtent l="0" t="0" r="0" b="0"/>
            <wp:docPr id="3" name="Рисунок 3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br/>
      </w:r>
      <w:hyperlink r:id="rId21" w:tgtFrame="_blank" w:tooltip="https://sferum.ru/static/instructions/other/Instrukciya_dlya_uchenika.pdf" w:history="1">
        <w:r w:rsidRPr="00FF2CE2">
          <w:rPr>
            <w:rStyle w:val="a3"/>
            <w:rFonts w:ascii="Times New Roman" w:hAnsi="Times New Roman" w:cs="Times New Roman"/>
            <w:sz w:val="28"/>
            <w:szCs w:val="28"/>
          </w:rPr>
          <w:t>https://sferum.ru/static/instructions/other/Instrukci..</w:t>
        </w:r>
      </w:hyperlink>
      <w:r w:rsidRPr="00FF2CE2">
        <w:rPr>
          <w:rFonts w:ascii="Times New Roman" w:hAnsi="Times New Roman" w:cs="Times New Roman"/>
          <w:sz w:val="28"/>
          <w:szCs w:val="28"/>
        </w:rPr>
        <w:t> стр. 10-13</w:t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br/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8518FD7" wp14:editId="5C07E28D">
            <wp:extent cx="153670" cy="153670"/>
            <wp:effectExtent l="0" t="0" r="0" b="0"/>
            <wp:docPr id="2" name="Рисунок 2" descr="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🔗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t xml:space="preserve">Связывание Учебного профиля </w:t>
      </w:r>
      <w:proofErr w:type="spellStart"/>
      <w:r w:rsidRPr="00FF2CE2"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 w:rsidRPr="00FF2CE2">
        <w:rPr>
          <w:rFonts w:ascii="Times New Roman" w:hAnsi="Times New Roman" w:cs="Times New Roman"/>
          <w:sz w:val="28"/>
          <w:szCs w:val="28"/>
        </w:rPr>
        <w:t xml:space="preserve"> с учетной записью ЭПОС (ученик):</w:t>
      </w:r>
      <w:r w:rsidRPr="00FF2CE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58B24F3" wp14:editId="36153D11">
            <wp:extent cx="153670" cy="153670"/>
            <wp:effectExtent l="0" t="0" r="0" b="0"/>
            <wp:docPr id="1" name="Рисунок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2CE2">
        <w:rPr>
          <w:rFonts w:ascii="Times New Roman" w:hAnsi="Times New Roman" w:cs="Times New Roman"/>
          <w:sz w:val="28"/>
          <w:szCs w:val="28"/>
        </w:rPr>
        <w:br/>
      </w:r>
      <w:hyperlink r:id="rId23" w:tgtFrame="_blank" w:tooltip="https://sferum.ru/static/instructions/ejd/epos/studentsParents/Svyazka_akkaunta_elektronnogo_zhurnala_" w:history="1">
        <w:r w:rsidRPr="00FF2CE2">
          <w:rPr>
            <w:rStyle w:val="a3"/>
            <w:rFonts w:ascii="Times New Roman" w:hAnsi="Times New Roman" w:cs="Times New Roman"/>
            <w:sz w:val="28"/>
            <w:szCs w:val="28"/>
          </w:rPr>
          <w:t>https://sferum.ru/static/instructions/ejd/epos/studen..</w:t>
        </w:r>
      </w:hyperlink>
      <w:r w:rsidRPr="00FF2CE2">
        <w:rPr>
          <w:rFonts w:ascii="Times New Roman" w:hAnsi="Times New Roman" w:cs="Times New Roman"/>
          <w:sz w:val="28"/>
          <w:szCs w:val="28"/>
        </w:rPr>
        <w:br/>
        <w:t>s_uchebnym_profilem_VK_ID.pdf</w:t>
      </w:r>
      <w:proofErr w:type="gramEnd"/>
    </w:p>
    <w:sectPr w:rsidR="00B4049C" w:rsidRPr="00FF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2" o:spid="_x0000_i1038" type="#_x0000_t75" alt="Описание: ❗" style="width:12.1pt;height:12.1pt;visibility:visible;mso-wrap-style:square" o:bullet="t">
        <v:imagedata r:id="rId1" o:title="❗"/>
      </v:shape>
    </w:pict>
  </w:numPicBullet>
  <w:abstractNum w:abstractNumId="0">
    <w:nsid w:val="2F840A89"/>
    <w:multiLevelType w:val="hybridMultilevel"/>
    <w:tmpl w:val="CAEC3432"/>
    <w:lvl w:ilvl="0" w:tplc="DEB2F2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E08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BA39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AAD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7CF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E41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C4C9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ECD0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0636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1B"/>
    <w:rsid w:val="0091301B"/>
    <w:rsid w:val="00B4049C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C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C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2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C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C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vk.me/" TargetMode="External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hyperlink" Target="https://vk.com/away.php?to=https%3A%2F%2Fsferum.ru%2Fstatic%2Finstructions%2Fother%2FInstrukciya_dlya_uchenika.pdf&amp;post=-173333251_893&amp;cc_key=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sferum.ru&amp;post=-173333251_893&amp;cc_key=" TargetMode="External"/><Relationship Id="rId23" Type="http://schemas.openxmlformats.org/officeDocument/2006/relationships/hyperlink" Target="https://vk.com/away.php?to=https%3A%2F%2Fsferum.ru%2Fstatic%2Finstructions%2Fejd%2Fepos%2FstudentsParents%2FSvyazka_akkaunta_elektronnogo_zhurnala_&amp;post=-173333251_893&amp;cc_key=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vk.com/away.php?to=https%3A%2F%2Fsferum.ru%2Fstatic%2Finstructions%2Fother%2FInstrukciya_dlya_uchenika.pdf&amp;post=-173333251_893&amp;cc_key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496</Words>
  <Characters>2828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3</cp:revision>
  <dcterms:created xsi:type="dcterms:W3CDTF">2024-04-09T14:32:00Z</dcterms:created>
  <dcterms:modified xsi:type="dcterms:W3CDTF">2024-04-09T14:37:00Z</dcterms:modified>
</cp:coreProperties>
</file>