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3C4" w:rsidRDefault="00E233C4" w:rsidP="00A31D45">
      <w:pPr>
        <w:spacing w:after="0" w:line="615" w:lineRule="atLeast"/>
        <w:ind w:left="-30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57"/>
          <w:szCs w:val="57"/>
          <w:lang w:eastAsia="ru-RU"/>
        </w:rPr>
      </w:pPr>
      <w:r w:rsidRPr="00E233C4">
        <w:rPr>
          <w:rFonts w:ascii="Arial" w:eastAsia="Times New Roman" w:hAnsi="Arial" w:cs="Arial"/>
          <w:b/>
          <w:bCs/>
          <w:color w:val="0070C0"/>
          <w:kern w:val="36"/>
          <w:sz w:val="57"/>
          <w:szCs w:val="57"/>
          <w:lang w:eastAsia="ru-RU"/>
        </w:rPr>
        <w:t>День пловца – 2019</w:t>
      </w:r>
    </w:p>
    <w:p w:rsidR="00A31D45" w:rsidRPr="00A31D45" w:rsidRDefault="00A31D45" w:rsidP="00A31D45">
      <w:pPr>
        <w:spacing w:after="0" w:line="615" w:lineRule="atLeast"/>
        <w:ind w:left="-30"/>
        <w:jc w:val="center"/>
        <w:outlineLvl w:val="0"/>
        <w:rPr>
          <w:rFonts w:ascii="Arial" w:eastAsia="Times New Roman" w:hAnsi="Arial" w:cs="Arial"/>
          <w:b/>
          <w:bCs/>
          <w:color w:val="0070C0"/>
          <w:kern w:val="36"/>
          <w:sz w:val="16"/>
          <w:szCs w:val="16"/>
          <w:lang w:eastAsia="ru-RU"/>
        </w:rPr>
      </w:pPr>
    </w:p>
    <w:p w:rsidR="00E233C4" w:rsidRPr="00E233C4" w:rsidRDefault="00E233C4" w:rsidP="00E233C4">
      <w:pPr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E23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марта 2019</w:t>
      </w:r>
      <w:r w:rsidRPr="00E23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Детским оздоровительно-образовательным центром «Юность» организованы и проведены открытые соревнования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плаванию «День пловца – 2019</w:t>
      </w:r>
      <w:r w:rsidRPr="00E23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E233C4" w:rsidRPr="00E233C4" w:rsidRDefault="00E233C4" w:rsidP="00E233C4">
      <w:pPr>
        <w:spacing w:before="20" w:after="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33C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23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 центр «Юность» в преддверии весенних каникул собирает юных пловцов Горнозаводского района для участия в итоговых традиционных соревнованиях. Программа соревнований включала Личное первенство на дистанциях 50 метров и 100 метров комплексное плавание.</w:t>
      </w:r>
    </w:p>
    <w:p w:rsidR="00E233C4" w:rsidRPr="00E233C4" w:rsidRDefault="00E233C4" w:rsidP="00E233C4">
      <w:pPr>
        <w:spacing w:before="600" w:after="0" w:line="240" w:lineRule="auto"/>
        <w:ind w:firstLine="708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233C4">
        <w:rPr>
          <w:rFonts w:ascii="Times New Roman" w:eastAsia="Times New Roman" w:hAnsi="Times New Roman" w:cs="Times New Roman"/>
          <w:sz w:val="29"/>
          <w:szCs w:val="29"/>
          <w:lang w:eastAsia="ru-RU"/>
        </w:rPr>
        <w:t>Бух! Брызги воды разлетаются в разные стороны. Около 70 мальчишек и девчонок разминаются в бассейне. Тренеры внимательно следят за процессом и громко делают замечания. Зрителей тоже много. Они занимают свои места и ожидают начала. Юные спортсмены выходят из воды и строятся в одну шеренгу, чтобы поприветствовать друг друга. Под гимн Российской Федерации соревнования объявляются открытыми.</w:t>
      </w:r>
    </w:p>
    <w:p w:rsidR="00E233C4" w:rsidRPr="00E233C4" w:rsidRDefault="00E233C4" w:rsidP="00E233C4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233C4">
        <w:rPr>
          <w:rFonts w:ascii="Times New Roman" w:eastAsia="Times New Roman" w:hAnsi="Times New Roman" w:cs="Times New Roman"/>
          <w:sz w:val="29"/>
          <w:szCs w:val="29"/>
          <w:lang w:eastAsia="ru-RU"/>
        </w:rPr>
        <w:t>Внимание! Марш! Первая группа спортсменов прыгает в воду. Ребята только делают первые шаги на пути к высоким результатам. В соревнованиях два направления плавания: спортивное и оздоровительное. Каждый участник стартует в двух видах программы: вольном стиле, на спине или комплексном плавании. В первый соревновательный день участвуют старшие юноши и девушки. Во второй – девочки и мальчики 2007-2010 годов рождения.</w:t>
      </w:r>
    </w:p>
    <w:p w:rsidR="00E233C4" w:rsidRPr="00E233C4" w:rsidRDefault="00E233C4" w:rsidP="00E233C4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233C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- Младших участников награждают старшие опытные ребята, которые уже достигли высоких результатов, - рассказывает заместитель директора по учебно-воспитательной работе МАУ ДО ДООЦ «Юность» Елена Щербакова. – Это Савелий Паньков, Данил Коржавин и Екатерина </w:t>
      </w:r>
      <w:proofErr w:type="spellStart"/>
      <w:r w:rsidRPr="00E233C4">
        <w:rPr>
          <w:rFonts w:ascii="Times New Roman" w:eastAsia="Times New Roman" w:hAnsi="Times New Roman" w:cs="Times New Roman"/>
          <w:sz w:val="29"/>
          <w:szCs w:val="29"/>
          <w:lang w:eastAsia="ru-RU"/>
        </w:rPr>
        <w:t>Шибалина</w:t>
      </w:r>
      <w:proofErr w:type="spellEnd"/>
      <w:r w:rsidRPr="00E233C4">
        <w:rPr>
          <w:rFonts w:ascii="Times New Roman" w:eastAsia="Times New Roman" w:hAnsi="Times New Roman" w:cs="Times New Roman"/>
          <w:sz w:val="29"/>
          <w:szCs w:val="29"/>
          <w:lang w:eastAsia="ru-RU"/>
        </w:rPr>
        <w:t>. Но сначала они выступают в роли судей. Несут полную ответственность за результат.</w:t>
      </w:r>
    </w:p>
    <w:p w:rsidR="00E233C4" w:rsidRPr="00E233C4" w:rsidRDefault="00E233C4" w:rsidP="00E233C4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233C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 соревнованиях приняли участие 96 спортсменов. Победителями стали Екатерина </w:t>
      </w:r>
      <w:proofErr w:type="spellStart"/>
      <w:r w:rsidRPr="00E233C4">
        <w:rPr>
          <w:rFonts w:ascii="Times New Roman" w:eastAsia="Times New Roman" w:hAnsi="Times New Roman" w:cs="Times New Roman"/>
          <w:sz w:val="29"/>
          <w:szCs w:val="29"/>
          <w:lang w:eastAsia="ru-RU"/>
        </w:rPr>
        <w:t>Шибалина</w:t>
      </w:r>
      <w:proofErr w:type="spellEnd"/>
      <w:r w:rsidRPr="00E233C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Савелий Паньков, Анна Девятых, Андрей Ермаков, Варвара Шилова, Егор </w:t>
      </w:r>
      <w:proofErr w:type="spellStart"/>
      <w:r w:rsidRPr="00E233C4">
        <w:rPr>
          <w:rFonts w:ascii="Times New Roman" w:eastAsia="Times New Roman" w:hAnsi="Times New Roman" w:cs="Times New Roman"/>
          <w:sz w:val="29"/>
          <w:szCs w:val="29"/>
          <w:lang w:eastAsia="ru-RU"/>
        </w:rPr>
        <w:t>Мауль</w:t>
      </w:r>
      <w:proofErr w:type="spellEnd"/>
      <w:r w:rsidRPr="00E233C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Алексей </w:t>
      </w:r>
      <w:proofErr w:type="spellStart"/>
      <w:r w:rsidRPr="00E233C4">
        <w:rPr>
          <w:rFonts w:ascii="Times New Roman" w:eastAsia="Times New Roman" w:hAnsi="Times New Roman" w:cs="Times New Roman"/>
          <w:sz w:val="29"/>
          <w:szCs w:val="29"/>
          <w:lang w:eastAsia="ru-RU"/>
        </w:rPr>
        <w:t>Сидорчук</w:t>
      </w:r>
      <w:proofErr w:type="spellEnd"/>
      <w:r w:rsidRPr="00E233C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Никита Смирнов, Даниил Горин, Софья Полякова, Тимофей </w:t>
      </w:r>
      <w:proofErr w:type="spellStart"/>
      <w:r w:rsidRPr="00E233C4">
        <w:rPr>
          <w:rFonts w:ascii="Times New Roman" w:eastAsia="Times New Roman" w:hAnsi="Times New Roman" w:cs="Times New Roman"/>
          <w:sz w:val="29"/>
          <w:szCs w:val="29"/>
          <w:lang w:eastAsia="ru-RU"/>
        </w:rPr>
        <w:t>Раттер</w:t>
      </w:r>
      <w:proofErr w:type="spellEnd"/>
      <w:r w:rsidRPr="00E233C4">
        <w:rPr>
          <w:rFonts w:ascii="Times New Roman" w:eastAsia="Times New Roman" w:hAnsi="Times New Roman" w:cs="Times New Roman"/>
          <w:sz w:val="29"/>
          <w:szCs w:val="29"/>
          <w:lang w:eastAsia="ru-RU"/>
        </w:rPr>
        <w:t>, Кристина Климович, Лев Пронин, Варвара Лутохина и другие.</w:t>
      </w:r>
    </w:p>
    <w:p w:rsidR="00A31D45" w:rsidRDefault="00A31D45" w:rsidP="00A31D45">
      <w:pPr>
        <w:spacing w:before="20" w:after="20"/>
      </w:pPr>
    </w:p>
    <w:p w:rsidR="00A31D45" w:rsidRDefault="00A31D45" w:rsidP="00A31D45">
      <w:pPr>
        <w:spacing w:before="20" w:after="20"/>
      </w:pPr>
      <w:r>
        <w:t xml:space="preserve">Информация с официального сайта районной газеты «Новости». Статья: </w:t>
      </w:r>
    </w:p>
    <w:p w:rsidR="00E233C4" w:rsidRDefault="00E233C4" w:rsidP="00A31D45">
      <w:pPr>
        <w:spacing w:before="20" w:after="20"/>
      </w:pPr>
      <w:hyperlink r:id="rId5" w:history="1">
        <w:r w:rsidRPr="0039750E">
          <w:rPr>
            <w:rStyle w:val="a3"/>
          </w:rPr>
          <w:t>https://vk</w:t>
        </w:r>
        <w:r w:rsidRPr="0039750E">
          <w:rPr>
            <w:rStyle w:val="a3"/>
          </w:rPr>
          <w:t>.</w:t>
        </w:r>
        <w:r w:rsidRPr="0039750E">
          <w:rPr>
            <w:rStyle w:val="a3"/>
          </w:rPr>
          <w:t>com/</w:t>
        </w:r>
        <w:r w:rsidRPr="0039750E">
          <w:rPr>
            <w:rStyle w:val="a3"/>
          </w:rPr>
          <w:t>@</w:t>
        </w:r>
        <w:r w:rsidRPr="0039750E">
          <w:rPr>
            <w:rStyle w:val="a3"/>
          </w:rPr>
          <w:t>-165960274</w:t>
        </w:r>
      </w:hyperlink>
    </w:p>
    <w:p w:rsidR="00A31D45" w:rsidRDefault="00A31D45" w:rsidP="00A31D45">
      <w:pPr>
        <w:spacing w:before="20" w:after="20"/>
      </w:pPr>
    </w:p>
    <w:p w:rsidR="00E233C4" w:rsidRDefault="00A31D45" w:rsidP="00A31D45">
      <w:pPr>
        <w:spacing w:before="20" w:after="20"/>
      </w:pPr>
      <w:r>
        <w:t xml:space="preserve">Фото.  </w:t>
      </w:r>
      <w:r w:rsidRPr="00A31D45">
        <w:t xml:space="preserve">Плавание | Горнозаводск | </w:t>
      </w:r>
      <w:proofErr w:type="spellStart"/>
      <w:r w:rsidRPr="00A31D45">
        <w:t>Swim</w:t>
      </w:r>
      <w:proofErr w:type="spellEnd"/>
      <w:r w:rsidRPr="00A31D45">
        <w:t xml:space="preserve"> </w:t>
      </w:r>
      <w:proofErr w:type="spellStart"/>
      <w:r w:rsidRPr="00A31D45">
        <w:t>Team</w:t>
      </w:r>
      <w:proofErr w:type="spellEnd"/>
      <w:r>
        <w:t xml:space="preserve">: </w:t>
      </w:r>
      <w:hyperlink r:id="rId6" w:history="1">
        <w:r w:rsidRPr="0039750E">
          <w:rPr>
            <w:rStyle w:val="a3"/>
          </w:rPr>
          <w:t>https://photos.google.com/share/AF1Qip</w:t>
        </w:r>
        <w:r w:rsidRPr="0039750E">
          <w:rPr>
            <w:rStyle w:val="a3"/>
          </w:rPr>
          <w:t>M</w:t>
        </w:r>
        <w:r w:rsidRPr="0039750E">
          <w:rPr>
            <w:rStyle w:val="a3"/>
          </w:rPr>
          <w:t>bvLsvjq2mgr5F8OSQcG7l6elKJp1WGDAeiA2wV6_jKE32_EPc9vLYv0e4aDo7pA?key=aVNpdlB</w:t>
        </w:r>
        <w:r w:rsidRPr="0039750E">
          <w:rPr>
            <w:rStyle w:val="a3"/>
          </w:rPr>
          <w:t>1</w:t>
        </w:r>
        <w:r w:rsidRPr="0039750E">
          <w:rPr>
            <w:rStyle w:val="a3"/>
          </w:rPr>
          <w:t>cmY0dzMxblhmUkcxelljQmdrM0FBcFF3</w:t>
        </w:r>
      </w:hyperlink>
      <w:bookmarkStart w:id="0" w:name="_GoBack"/>
      <w:bookmarkEnd w:id="0"/>
    </w:p>
    <w:sectPr w:rsidR="00E233C4" w:rsidSect="00A31D4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DE"/>
    <w:rsid w:val="0059517F"/>
    <w:rsid w:val="00A31D45"/>
    <w:rsid w:val="00BF75DE"/>
    <w:rsid w:val="00E2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33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233C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33C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233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hotos.google.com/share/AF1QipMbvLsvjq2mgr5F8OSQcG7l6elKJp1WGDAeiA2wV6_jKE32_EPc9vLYv0e4aDo7pA?key=aVNpdlB1cmY0dzMxblhmUkcxelljQmdrM0FBcFF3" TargetMode="External"/><Relationship Id="rId5" Type="http://schemas.openxmlformats.org/officeDocument/2006/relationships/hyperlink" Target="https://vk.com/@-1659602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2019-04-24T07:34:00Z</dcterms:created>
  <dcterms:modified xsi:type="dcterms:W3CDTF">2019-04-24T07:54:00Z</dcterms:modified>
</cp:coreProperties>
</file>