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D5" w:rsidRDefault="003D68D5" w:rsidP="003D68D5">
      <w:pPr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>Отлично плаваем!</w:t>
      </w:r>
    </w:p>
    <w:p w:rsidR="003D68D5" w:rsidRPr="003D68D5" w:rsidRDefault="003D68D5" w:rsidP="003D68D5">
      <w:pPr>
        <w:jc w:val="center"/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</w:pPr>
      <w:r w:rsidRPr="003D68D5">
        <w:rPr>
          <w:rFonts w:ascii="Times New Roman" w:hAnsi="Times New Roman" w:cs="Times New Roman"/>
          <w:b/>
          <w:i/>
          <w:color w:val="0070C0"/>
          <w:sz w:val="36"/>
          <w:szCs w:val="36"/>
          <w:shd w:val="clear" w:color="auto" w:fill="FFFFFF"/>
        </w:rPr>
        <w:t>«Спортивный мир один для всех!»</w:t>
      </w:r>
    </w:p>
    <w:p w:rsidR="00984E81" w:rsidRPr="003D68D5" w:rsidRDefault="00984E81" w:rsidP="003D68D5">
      <w:pPr>
        <w:ind w:firstLine="708"/>
        <w:jc w:val="both"/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</w:pPr>
      <w:r w:rsidRP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>10 апреля в г. Перми состоялся</w:t>
      </w:r>
      <w:r w:rsidRP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 xml:space="preserve"> Спортивный праздник по плаванию среди </w:t>
      </w:r>
      <w:r w:rsidRP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 xml:space="preserve">взрослого и детского населения </w:t>
      </w:r>
      <w:r w:rsidRP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 xml:space="preserve">Пермского края в рамках II этапа IX Краевого </w:t>
      </w:r>
      <w:proofErr w:type="spellStart"/>
      <w:r w:rsidRP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>Паралимпийского</w:t>
      </w:r>
      <w:proofErr w:type="spellEnd"/>
      <w:r w:rsidRP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 xml:space="preserve"> спортивного фестиваля под девизом «Спортивный мир один для всех!».</w:t>
      </w:r>
    </w:p>
    <w:p w:rsidR="003D68D5" w:rsidRDefault="00984E81" w:rsidP="003D68D5">
      <w:pPr>
        <w:ind w:firstLine="708"/>
        <w:jc w:val="both"/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</w:pPr>
      <w:r w:rsidRP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>В соревнования приняли участие</w:t>
      </w:r>
      <w:r w:rsidRP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 xml:space="preserve"> более 200 спортсменов из Перми и городов края.</w:t>
      </w:r>
    </w:p>
    <w:p w:rsidR="00984E81" w:rsidRPr="003D68D5" w:rsidRDefault="00984E81" w:rsidP="003D68D5">
      <w:pPr>
        <w:ind w:firstLine="708"/>
        <w:jc w:val="both"/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</w:pPr>
      <w:r w:rsidRP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>Город Горнозаводск представлял воспитанник центра «Юность</w:t>
      </w:r>
      <w:r w:rsid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 xml:space="preserve">» </w:t>
      </w:r>
      <w:proofErr w:type="spellStart"/>
      <w:r w:rsid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>Зимняков</w:t>
      </w:r>
      <w:proofErr w:type="spellEnd"/>
      <w:r w:rsid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 xml:space="preserve"> Александр, занявший 1 место и звания победителя соревнований в своей возрастной категории.</w:t>
      </w:r>
    </w:p>
    <w:p w:rsidR="00984E81" w:rsidRDefault="003D68D5" w:rsidP="003D68D5">
      <w:pPr>
        <w:ind w:firstLine="708"/>
        <w:jc w:val="both"/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>Успешные выступления</w:t>
      </w:r>
      <w:r w:rsidR="00984E81" w:rsidRP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 xml:space="preserve"> спортсмена на сор</w:t>
      </w:r>
      <w:r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>евнованиях высокого уровня принося</w:t>
      </w:r>
      <w:r w:rsidR="00984E81" w:rsidRP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>т престиж городу и учреждению. Мы горд</w:t>
      </w:r>
      <w:r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>имся успехами</w:t>
      </w:r>
      <w:r w:rsidR="00984E81" w:rsidRPr="003D68D5">
        <w:rPr>
          <w:rFonts w:ascii="Times New Roman" w:hAnsi="Times New Roman" w:cs="Times New Roman"/>
          <w:color w:val="1C222B"/>
          <w:sz w:val="28"/>
          <w:szCs w:val="28"/>
          <w:shd w:val="clear" w:color="auto" w:fill="FFFFFF"/>
        </w:rPr>
        <w:t xml:space="preserve"> Александра и желаем ему дальнейших высоких спортивных результатов!!!</w:t>
      </w:r>
    </w:p>
    <w:p w:rsidR="003D68D5" w:rsidRDefault="003D68D5" w:rsidP="003D68D5">
      <w:pPr>
        <w:spacing w:before="20" w:after="20"/>
        <w:ind w:firstLine="709"/>
        <w:jc w:val="right"/>
        <w:rPr>
          <w:rFonts w:ascii="Times New Roman" w:hAnsi="Times New Roman" w:cs="Times New Roman"/>
          <w:color w:val="1C222B"/>
          <w:shd w:val="clear" w:color="auto" w:fill="FFFFFF"/>
        </w:rPr>
      </w:pPr>
    </w:p>
    <w:p w:rsidR="003D68D5" w:rsidRPr="003D68D5" w:rsidRDefault="003D68D5" w:rsidP="003D68D5">
      <w:pPr>
        <w:spacing w:before="20" w:after="20"/>
        <w:ind w:firstLine="709"/>
        <w:jc w:val="right"/>
        <w:rPr>
          <w:rFonts w:ascii="Times New Roman" w:hAnsi="Times New Roman" w:cs="Times New Roman"/>
          <w:color w:val="1C222B"/>
          <w:shd w:val="clear" w:color="auto" w:fill="FFFFFF"/>
        </w:rPr>
      </w:pPr>
      <w:r w:rsidRPr="003D68D5">
        <w:rPr>
          <w:rFonts w:ascii="Times New Roman" w:hAnsi="Times New Roman" w:cs="Times New Roman"/>
          <w:color w:val="1C222B"/>
          <w:shd w:val="clear" w:color="auto" w:fill="FFFFFF"/>
        </w:rPr>
        <w:t>Зам. директора по УВР</w:t>
      </w:r>
    </w:p>
    <w:p w:rsidR="003D68D5" w:rsidRDefault="003D68D5" w:rsidP="003D68D5">
      <w:pPr>
        <w:spacing w:before="20" w:after="20"/>
        <w:ind w:firstLine="709"/>
        <w:jc w:val="right"/>
        <w:rPr>
          <w:rFonts w:ascii="Times New Roman" w:hAnsi="Times New Roman" w:cs="Times New Roman"/>
          <w:color w:val="1C222B"/>
          <w:shd w:val="clear" w:color="auto" w:fill="FFFFFF"/>
        </w:rPr>
      </w:pPr>
      <w:r w:rsidRPr="003D68D5">
        <w:rPr>
          <w:rFonts w:ascii="Times New Roman" w:hAnsi="Times New Roman" w:cs="Times New Roman"/>
          <w:color w:val="1C222B"/>
          <w:shd w:val="clear" w:color="auto" w:fill="FFFFFF"/>
        </w:rPr>
        <w:t>Е.С. Щербакова</w:t>
      </w:r>
    </w:p>
    <w:p w:rsidR="003D68D5" w:rsidRPr="003D68D5" w:rsidRDefault="003D68D5" w:rsidP="003D68D5">
      <w:pPr>
        <w:spacing w:before="20" w:after="20"/>
        <w:ind w:firstLine="709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1C222B"/>
          <w:shd w:val="clear" w:color="auto" w:fill="FFFFFF"/>
        </w:rPr>
        <w:t>10.04.2019.</w:t>
      </w:r>
    </w:p>
    <w:sectPr w:rsidR="003D68D5" w:rsidRPr="003D6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9E"/>
    <w:rsid w:val="001275A0"/>
    <w:rsid w:val="003D68D5"/>
    <w:rsid w:val="0095509E"/>
    <w:rsid w:val="009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2019-04-24T06:37:00Z</dcterms:created>
  <dcterms:modified xsi:type="dcterms:W3CDTF">2019-04-24T06:57:00Z</dcterms:modified>
</cp:coreProperties>
</file>