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79" w:rsidRPr="00754B62" w:rsidRDefault="00754B62" w:rsidP="00754B6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54B62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>В Перми прошло Первенство Пермского края по плаванию</w:t>
      </w:r>
      <w:proofErr w:type="gramStart"/>
      <w:r w:rsidRPr="00754B62">
        <w:rPr>
          <w:rFonts w:ascii="Times New Roman" w:hAnsi="Times New Roman" w:cs="Times New Roman"/>
          <w:b/>
          <w:i/>
          <w:color w:val="0070C0"/>
          <w:sz w:val="32"/>
          <w:szCs w:val="32"/>
        </w:rPr>
        <w:br/>
      </w:r>
      <w:bookmarkEnd w:id="0"/>
      <w:r w:rsidRPr="00754B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B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754B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 по 11 ноября в спортивном комплексе «Олимпия-Пермь» прошло Первенство Пермского края по плаванию. В соревнованиях приняло рекордное количество 414 пловцов из 17 спортивных клубов края. В том числе 17 участников сборной г. Горнозаводск.</w:t>
      </w:r>
      <w:r w:rsidRPr="00754B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Состязания проходили в двух возрастных подгруппах: юноши 2006-2007 г.р. и девушки 2008-2009 г.р., имеющие разряд не ниже третьего спортивного, а также юноши 2008-2009 г.р. и девушки 2010-2011 г.р., имеющие разряд не ниже первого юношеского.</w:t>
      </w:r>
      <w:r w:rsidRPr="00754B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Все они боролись за право представлять Пермский край на Всероссийских соревнованиях по плаванию «Резерв России» в Саранске 27 ноября — 1 декабря 2022 года и Всероссийских соревнованиях по плаванию «Юность России» в Казани 09 — 11 декабря 2022 года.</w:t>
      </w:r>
      <w:r w:rsidRPr="00754B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Поздравляем с выполнением норматива 2го взрослого разряда </w:t>
      </w:r>
      <w:proofErr w:type="spellStart"/>
      <w:r w:rsidRPr="00754B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Раттер</w:t>
      </w:r>
      <w:proofErr w:type="spellEnd"/>
      <w:r w:rsidRPr="00754B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Тимофея!!!</w:t>
      </w:r>
      <w:r w:rsidRPr="00754B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Участники сборной показали лучшие результаты на своих дистанциях, с чем их и поздравляем и желаем дальнейших успехов в спорте!!!</w:t>
      </w:r>
      <w:r w:rsidRPr="00754B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Участие в соревнованиях прошло при финансовой поддержке муниципальной программы "Развитие физической культуры и спорта в Горнозаводском городском округе"</w:t>
      </w:r>
    </w:p>
    <w:sectPr w:rsidR="00A62679" w:rsidRPr="0075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B8"/>
    <w:rsid w:val="00754B62"/>
    <w:rsid w:val="00A62679"/>
    <w:rsid w:val="00D2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2</cp:revision>
  <dcterms:created xsi:type="dcterms:W3CDTF">2022-12-12T11:51:00Z</dcterms:created>
  <dcterms:modified xsi:type="dcterms:W3CDTF">2022-12-12T11:51:00Z</dcterms:modified>
</cp:coreProperties>
</file>