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A5C" w:rsidRPr="007D1A5C" w:rsidRDefault="007D1A5C" w:rsidP="00542C0D">
      <w:pPr>
        <w:rPr>
          <w:rFonts w:ascii="Verdana" w:hAnsi="Verdana" w:cs="Times New Roman"/>
          <w:sz w:val="21"/>
          <w:szCs w:val="21"/>
          <w:lang w:eastAsia="ru-RU"/>
        </w:rPr>
      </w:pPr>
      <w:bookmarkStart w:id="0" w:name="_GoBack"/>
      <w:bookmarkEnd w:id="0"/>
      <w:r w:rsidRPr="007D1A5C">
        <w:rPr>
          <w:lang w:eastAsia="ru-RU"/>
        </w:rPr>
        <w:t>ПРАВИТЕЛЬСТВО ПЕРМСКОГО КРАЯ</w:t>
      </w:r>
    </w:p>
    <w:p w:rsidR="007D1A5C" w:rsidRPr="007D1A5C" w:rsidRDefault="007D1A5C" w:rsidP="007D1A5C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D1A5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7D1A5C" w:rsidRPr="007D1A5C" w:rsidRDefault="007D1A5C" w:rsidP="007D1A5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D1A5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ПОСТАНОВЛЕНИЕ</w:t>
      </w:r>
    </w:p>
    <w:p w:rsidR="007D1A5C" w:rsidRPr="007D1A5C" w:rsidRDefault="007D1A5C" w:rsidP="007D1A5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D1A5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26 ноября 2018 г. N 736-п</w:t>
      </w:r>
    </w:p>
    <w:p w:rsidR="007D1A5C" w:rsidRPr="007D1A5C" w:rsidRDefault="007D1A5C" w:rsidP="007D1A5C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D1A5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7D1A5C" w:rsidRPr="007D1A5C" w:rsidRDefault="007D1A5C" w:rsidP="007D1A5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D1A5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 УТВЕРЖДЕНИИ ПОРЯДКА ПО ВЫЯВЛЕНИЮ ДЕТСКОГО И СЕМЕЙНОГО</w:t>
      </w:r>
    </w:p>
    <w:p w:rsidR="007D1A5C" w:rsidRPr="007D1A5C" w:rsidRDefault="007D1A5C" w:rsidP="007D1A5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D1A5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НЕБЛАГОПОЛУЧИЯ И ОРГАНИЗАЦИИ РАБОТЫ ПО ЕГО КОРРЕКЦИИ</w:t>
      </w:r>
    </w:p>
    <w:p w:rsidR="007D1A5C" w:rsidRPr="007D1A5C" w:rsidRDefault="007D1A5C" w:rsidP="007D1A5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D1A5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И </w:t>
      </w:r>
      <w:proofErr w:type="gramStart"/>
      <w:r w:rsidRPr="007D1A5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ВНЕСЕНИИ</w:t>
      </w:r>
      <w:proofErr w:type="gramEnd"/>
      <w:r w:rsidRPr="007D1A5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ИЗМЕНЕНИЙ В ПОСТАНОВЛЕНИЕ ПРАВИТЕЛЬСТВА ПЕРМСКОГО</w:t>
      </w:r>
    </w:p>
    <w:p w:rsidR="007D1A5C" w:rsidRPr="007D1A5C" w:rsidRDefault="007D1A5C" w:rsidP="007D1A5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D1A5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КРАЯ ОТ 28 СЕНТЯБРЯ 2016 Г. N 846-П "ОБ УТВЕРЖДЕНИИ ПОРЯДКА</w:t>
      </w:r>
    </w:p>
    <w:p w:rsidR="007D1A5C" w:rsidRPr="007D1A5C" w:rsidRDefault="007D1A5C" w:rsidP="007D1A5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D1A5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ВЕДЕНИЯ ИНФОРМАЦИОННОГО УЧЕТА СЕМЕЙ И ДЕТЕЙ ГРУППЫ РИСКА</w:t>
      </w:r>
    </w:p>
    <w:p w:rsidR="007D1A5C" w:rsidRPr="007D1A5C" w:rsidRDefault="007D1A5C" w:rsidP="007D1A5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D1A5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СОЦИАЛЬНО ОПАСНОГО ПОЛОЖЕНИЯ"</w:t>
      </w:r>
    </w:p>
    <w:p w:rsidR="007D1A5C" w:rsidRPr="007D1A5C" w:rsidRDefault="007D1A5C" w:rsidP="007D1A5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реализации Закона Пермского края от 7 июля 2014 г. N 352-ПК "О системе профилактики детского и семейного неблагополучия в Пермском крае" Правительство Пермского края постановляет:</w:t>
      </w:r>
    </w:p>
    <w:p w:rsidR="007D1A5C" w:rsidRPr="007D1A5C" w:rsidRDefault="007D1A5C" w:rsidP="007D1A5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прилагаемые: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Порядок по выявлению детского и семейного неблагополучия и организации работы по его коррекции (далее - Порядок);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изменения, которые вносятся в Постановление Правительства Пермского края от 28 сентября 2016 г. N 846-п "Об утверждении Порядка ведения информационного учета семей и детей группы риска социально опасного положения".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Исполнительным органам государственной власти Пермского края, осуществляющим деятельность по профилактике детского и семейного неблагополучия, обеспечить исполнение Порядка.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Рекомендовать органам местного самоуправления муниципальных районов и городских округов Пермского края использовать в деятельности подведомственных организаций Порядок.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Постановление вступает в силу через 10 дней после дня его официального опубликования.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постановления возложить на заместителя председателя Правительства Пермского края Абдуллину Т.Ю.</w:t>
      </w:r>
    </w:p>
    <w:p w:rsidR="007D1A5C" w:rsidRPr="007D1A5C" w:rsidRDefault="007D1A5C" w:rsidP="007D1A5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1A5C" w:rsidRPr="007D1A5C" w:rsidRDefault="007D1A5C" w:rsidP="007D1A5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Губернатор Пермского края</w:t>
      </w:r>
    </w:p>
    <w:p w:rsidR="007D1A5C" w:rsidRPr="007D1A5C" w:rsidRDefault="007D1A5C" w:rsidP="007D1A5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М.Г.РЕШЕТНИКОВ</w:t>
      </w:r>
    </w:p>
    <w:p w:rsidR="007D1A5C" w:rsidRPr="007D1A5C" w:rsidRDefault="007D1A5C" w:rsidP="007D1A5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1A5C" w:rsidRPr="007D1A5C" w:rsidRDefault="007D1A5C" w:rsidP="007D1A5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1A5C" w:rsidRDefault="007D1A5C" w:rsidP="007D1A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7AB4" w:rsidRDefault="00417AB4" w:rsidP="007D1A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AB4" w:rsidRDefault="00417AB4" w:rsidP="007D1A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AB4" w:rsidRDefault="00417AB4" w:rsidP="007D1A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AB4" w:rsidRDefault="00417AB4" w:rsidP="007D1A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AB4" w:rsidRDefault="00417AB4" w:rsidP="007D1A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AB4" w:rsidRDefault="00417AB4" w:rsidP="007D1A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AB4" w:rsidRDefault="00417AB4" w:rsidP="007D1A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AB4" w:rsidRDefault="00417AB4" w:rsidP="007D1A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AB4" w:rsidRDefault="00417AB4" w:rsidP="007D1A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AB4" w:rsidRDefault="00417AB4" w:rsidP="007D1A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AB4" w:rsidRPr="007D1A5C" w:rsidRDefault="00417AB4" w:rsidP="007D1A5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7D1A5C" w:rsidRPr="007D1A5C" w:rsidRDefault="007D1A5C" w:rsidP="007D1A5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1A5C" w:rsidRPr="007D1A5C" w:rsidRDefault="007D1A5C" w:rsidP="007D1A5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1A5C" w:rsidRPr="007D1A5C" w:rsidRDefault="007D1A5C" w:rsidP="007D1A5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</w:t>
      </w:r>
    </w:p>
    <w:p w:rsidR="007D1A5C" w:rsidRPr="007D1A5C" w:rsidRDefault="007D1A5C" w:rsidP="007D1A5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</w:p>
    <w:p w:rsidR="007D1A5C" w:rsidRPr="007D1A5C" w:rsidRDefault="007D1A5C" w:rsidP="007D1A5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</w:p>
    <w:p w:rsidR="007D1A5C" w:rsidRPr="007D1A5C" w:rsidRDefault="007D1A5C" w:rsidP="007D1A5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Пермского края</w:t>
      </w:r>
    </w:p>
    <w:p w:rsidR="007D1A5C" w:rsidRPr="007D1A5C" w:rsidRDefault="007D1A5C" w:rsidP="007D1A5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26.11.2018 N 736-п</w:t>
      </w:r>
    </w:p>
    <w:p w:rsidR="007D1A5C" w:rsidRPr="007D1A5C" w:rsidRDefault="007D1A5C" w:rsidP="007D1A5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1A5C" w:rsidRPr="007D1A5C" w:rsidRDefault="007D1A5C" w:rsidP="007D1A5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D1A5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ПОРЯДОК</w:t>
      </w:r>
    </w:p>
    <w:p w:rsidR="007D1A5C" w:rsidRPr="007D1A5C" w:rsidRDefault="007D1A5C" w:rsidP="007D1A5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D1A5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 ВЫЯВЛЕНИЮ ДЕТСКОГО И СЕМЕЙНОГО НЕБЛАГОПОЛУЧИЯ</w:t>
      </w:r>
    </w:p>
    <w:p w:rsidR="007D1A5C" w:rsidRPr="007D1A5C" w:rsidRDefault="007D1A5C" w:rsidP="007D1A5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D1A5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 ОРГАНИЗАЦИИ РАБОТЫ ПО ЕГО КОРРЕКЦИИ</w:t>
      </w:r>
    </w:p>
    <w:p w:rsidR="007D1A5C" w:rsidRPr="007D1A5C" w:rsidRDefault="007D1A5C" w:rsidP="007D1A5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1A5C" w:rsidRPr="007D1A5C" w:rsidRDefault="007D1A5C" w:rsidP="007D1A5C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I. Общие положения</w:t>
      </w:r>
    </w:p>
    <w:p w:rsidR="007D1A5C" w:rsidRPr="007D1A5C" w:rsidRDefault="007D1A5C" w:rsidP="007D1A5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Настоящий Порядок определяет организацию работы </w:t>
      </w:r>
      <w:proofErr w:type="gramStart"/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выявлению фактов детского и семейного неблагополучия;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коррекции детского и семейного неблагополучия;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индивидуальной программы коррекции (далее - ИПК) и контроль ее реализации;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завершению работы по коррекции детского и семейного неблагополучия.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настоящем Порядке используются понятия в значениях, определенных Федеральным законом от 24 июня 1999 г. N 120-ФЗ "Об основах системы профилактики безнадзорности и правонарушений несовершеннолетних", Законом Пермского края от 7 июля 2014 г. N 352-ПК "О системе профилактики детского и семейного неблагополучия в Пермском крае":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детское и семейное неблагополучие - состояние семьи, при котором не выполняются эмоциональные, воспитательные, обучающие, хозяйственно-бытовые и экономические функции семьи, не защищаются права и законные интересы ребенка, следствием которого являются формирование негативных черт личности несовершеннолетних, их социальная </w:t>
      </w:r>
      <w:proofErr w:type="spellStart"/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дезадаптация</w:t>
      </w:r>
      <w:proofErr w:type="spellEnd"/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асоциальное поведение;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детского и семейного неблагополучия - комплекс просветительских, социальных, экономических, правовых, психолого-педагогических и иных мер, направленных на предотвращение детского и семейного неблагополучия;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детского и семейного неблагополучия - меры по установлению органами, учреждениями и иными организациями фактов детского и семейного неблагополучия;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группы риска социально опасного положения - семья, имеющая детей, где неисполнение родителями или иными законными представителями несовершеннолетних обязанностей по воспитанию, обучению и (или) содержанию своих детей будет способствовать нахождению несовершеннолетних в социально опасном положении;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детского и семейного неблагополучия - деятельность, направленная на решение проблем на ранней стадии неблагополучия семьи группы риска социально опасного положения, проводимая как в отношении самих несовершеннолетних, так и членов их семей;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ИПК - документ, содержащий сведения, характеризующие личность несовершеннолетнего, родителей (законных представителей), оценку условий их жизни, перечень мероприятий по коррекции несовершеннолетнего и его семьи, сроки их выполнения, лиц, ответственных за их выполнение.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настоящем Порядке используются следующие понятия: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факты детского и семейного неблагополучия - обстоятельства, выявленные у категории лиц (несовершеннолетнего и его семьи), которые будут способствовать нахождению несовершеннолетнего и его семьи в социально опасном положении;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несовершеннолетний группы риска социально опасного положения - лицо, имеющее проблемы, связанные с психологическим, эмоционально-личностным состоянием, </w:t>
      </w: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здоровьем, учебной деятельностью и поведением, способствующие возникновению его социально опасного положения;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коллегиальный орган - совещательный орган образовательной или медицинской организации, создаваемый ими в целях решения вопросов организации работы по коррекции детского и семейного неблагополучия, разработки и реализации ИПК, оценке ее эффективности, завершении работы по коррекции детского и семейного неблагополучия;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куратор ИПК - работник (образовательной, медицинской организации), осуществляющий </w:t>
      </w:r>
      <w:proofErr w:type="gramStart"/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реализацией, исполнением ИПК.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Выявление фактов детского и семейного неблагополучия и проведение работы по его коррекции осуществляется на основе принципов: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законности и соблюдения прав семьи и ребенка;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демократизма;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гуманизма;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поддержки семьи и взаимодействия с нею;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адресного подхода в решении проблем семей и детей;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сохранения кровной семьи;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конфиденциальности информации о ребенке и семье;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поддержки деятельности органов местного самоуправления муниципальных районов и городских округов Пермского края, общественных и некоммерческих организаций (объединений) по профилактике детского и семейного неблагополучия;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ответственности родителей (законных представителей), должностных лиц, граждан за нарушение прав и законных интересов несовершеннолетних.</w:t>
      </w:r>
    </w:p>
    <w:p w:rsidR="007D1A5C" w:rsidRPr="007D1A5C" w:rsidRDefault="007D1A5C" w:rsidP="007D1A5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1A5C" w:rsidRPr="007D1A5C" w:rsidRDefault="007D1A5C" w:rsidP="007D1A5C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II. Организация работы по выявлению фактов </w:t>
      </w:r>
      <w:proofErr w:type="gramStart"/>
      <w:r w:rsidRPr="007D1A5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детского</w:t>
      </w:r>
      <w:proofErr w:type="gramEnd"/>
    </w:p>
    <w:p w:rsidR="007D1A5C" w:rsidRPr="007D1A5C" w:rsidRDefault="007D1A5C" w:rsidP="007D1A5C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 семейного неблагополучия</w:t>
      </w:r>
    </w:p>
    <w:p w:rsidR="007D1A5C" w:rsidRPr="007D1A5C" w:rsidRDefault="007D1A5C" w:rsidP="007D1A5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Выявление фактов детского и семейного неблагополучия и проведение работы по их коррекции осуществляют следующие органы и учреждения, осуществляющие деятельность по профилактике детского и семейного неблагополучия (далее - субъекты системы профилактики):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 по делам несовершеннолетних и защите их прав;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управления социальной защиты населения и учреждения социального обслуживания, в том числе центры психолого-медико-социального сопровождения, а также специализированные учреждения для несовершеннолетних, нуждающихся в социальной реабилитации;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органы, осуществляющие управление в сфере образования, и организации, осуществляющие образовательную деятельность (далее - образовательные организации), в том числе организации для детей, нуждающихся в психолого-педагогической и медико-социальной помощи;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управления в сфере охраны здоровья и медицинские организации;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опеки и попечительства;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службы занятости населения;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в сфере молодежной политики и учреждения, созданные для ее реализации;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органы, учреждения и организации в соответствии с законодательством Российской Федерации и Пермского края.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 деятельности по выявлению фактов детского и семейного неблагополучия принимают участие в пределах своей компетенции (далее - участники системы профилактики):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и учреждения культуры;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и учреждения физической культуры, спорта и туризма;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Уполномоченный по правам ребенка в Пермском крае;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органы, учреждения и организации в соответствии с законодательством Российской Федерации и Пермского края.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Субъекты системы профилактики при проведении работы по выявлению фактов детского и семейного неблагополучия взаимодействуют с общественными и иными организациями, физическими лицами.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Выявление фактов детского и семейного неблагополучия осуществляется с ведением информационного учета семей и детей группы риска социально опасного положения (далее - ведомственный учет):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медицинскими организациями - в отношении проживающих на обслуживаемой территории семей, имеющих детей в возрасте до 8 лет, не посещающих образовательные организации;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образовательными организациями - в отношении обучающихся в возрасте до 18 лет и их семей.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Исполнительные органы государственной власти Пермского края, уполномоченные на ведение ведомственного учета, издают правовые акты, регламентирующие деятельность подведомственных медицинских и образовательных организаций по выявлению детского и семейного неблагополучия и проведению работы по его коррекции, устанавливают порядок деятельности коллегиального органа и его состав.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ИПК, примерные формы документов, необходимые для организации работы медицинских и образовательных организаций по выявлению детского и семейного неблагополучия и проведению работы по его коррекции, утверждаются постановлением комиссии по делам несовершеннолетних и защите их прав Пермского края.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</w:t>
      </w:r>
      <w:proofErr w:type="gramStart"/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деятельности по профилактике детского и семейного неблагополучия работники субъектов системы профилактики, участников системы профилактики и иных организаций обеспечивают конфиденциальность полученной информации, в том числе с использованием средств автоматизации или без использования таких средств, соблюдают права граждан на добровольное предоставление информации о персональных данных, на неприкосновенность жилого помещения, частной жизни, обеспечение личной и семейной тайны.</w:t>
      </w:r>
      <w:proofErr w:type="gramEnd"/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Ответственными за ведение ведомственного учета, организацию работы с семьями и детьми группы риска социально опасного положения по коррекции детского и семейного неблагополучия, ведение мониторинга и предоставление отчетности являются медицинские и образовательные организации.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Субъекты системы профилактики выявляют факты детского и семейного неблагополучия в отношении категории лиц согласно приложению к настоящему Порядку.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2.9. Участники системы профилактики принимают участие в выявлении фактов детского и семейного неблагополучия.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При выявлении фактов детского и семейного неблагополучия субъекты системы профилактики, участники системы профилактики (за исключением медицинских и образовательных организаций) в течение двух рабочих дней со дня выявления указанных фактов передают информацию в районные (городские) комиссии по делам несовершеннолетних и защите их прав (далее - районные комиссии).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Районная комиссия изучает поступившую информацию на соответствие фактам детского и семейного неблагополучия, при необходимости запрашивает дополнительную информацию у субъектов системы профилактики, участников системы профилактики и иных организаций, направляет информацию для рассмотрения вопроса об организации работы по коррекции детского и семейного неблагополучия в медицинскую либо образовательную организацию.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2.12. Выявленные факты детского и семейного неблагополучия регистрируются в Единой информационной системе "Профилактика детского и семейного неблагополучия" в порядке, установленном уполномоченным исполнительным органом государственной власти Пермского края.</w:t>
      </w:r>
    </w:p>
    <w:p w:rsidR="007D1A5C" w:rsidRPr="007D1A5C" w:rsidRDefault="007D1A5C" w:rsidP="007D1A5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1A5C" w:rsidRPr="007D1A5C" w:rsidRDefault="007D1A5C" w:rsidP="007D1A5C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III. Организация работы по коррекции </w:t>
      </w:r>
      <w:proofErr w:type="gramStart"/>
      <w:r w:rsidRPr="007D1A5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детского</w:t>
      </w:r>
      <w:proofErr w:type="gramEnd"/>
      <w:r w:rsidRPr="007D1A5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и семейного</w:t>
      </w:r>
    </w:p>
    <w:p w:rsidR="007D1A5C" w:rsidRPr="007D1A5C" w:rsidRDefault="007D1A5C" w:rsidP="007D1A5C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неблагополучия</w:t>
      </w:r>
    </w:p>
    <w:p w:rsidR="007D1A5C" w:rsidRPr="007D1A5C" w:rsidRDefault="007D1A5C" w:rsidP="007D1A5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Решение о постановке несовершеннолетнего и (или) семьи на ведомственный учет, об организации работы по коррекции детского и семейного неблагополучия рассматривается на заседании коллегиального органа в срок не более 14 календарных дней со дня выявления фактов детского и семейного неблагополучия, оформляется протоколом.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На заседание коллегиального органа приглашаются родители (законные представители) несовершеннолетнег</w:t>
      </w:r>
      <w:proofErr w:type="gramStart"/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них), совместно с родителями (законными представителями) определяются мероприятия ИПК.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об организации работы по коррекции детского и семейного неблагополучия может рассматриваться без участия родителей (законных представителей) несовершеннолетнег</w:t>
      </w:r>
      <w:proofErr w:type="gramStart"/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них) при условии надлежащего извещения их о месте и времени заседания коллегиального органа.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 заседании коллегиального органа принимают участие представители субъектов системы профилактики, участников системы профилактики, общественных и иных организаций в зависимости от выявленных фактов детского и семейного неблагополучия.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На заседании коллегиального органа рассматривается вопрос о необходимости организации работы по коррекции детского и семейного неблагополучия с семьей и несовершеннолетним, снятыми с персонального учета семей и детей, находящихся в социально опасном положении, с учетом мнения районной комиссии.</w:t>
      </w:r>
    </w:p>
    <w:p w:rsidR="007D1A5C" w:rsidRPr="007D1A5C" w:rsidRDefault="007D1A5C" w:rsidP="007D1A5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1A5C" w:rsidRPr="007D1A5C" w:rsidRDefault="007D1A5C" w:rsidP="007D1A5C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IV. Реализация ИПК и контроль ее реализации</w:t>
      </w:r>
    </w:p>
    <w:p w:rsidR="007D1A5C" w:rsidRPr="007D1A5C" w:rsidRDefault="007D1A5C" w:rsidP="007D1A5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Разработка и утверждение ИПК осуществляются на заседании коллегиального органа в соответствии с формой, утвержденной постановлением комиссии по делам несовершеннолетних и защите их прав Пермского края, в срок не более 7 рабочих дней со дня постановки на ведомственный учет.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реализацией ИПК осуществляет куратор, который назначается приказом руководителя медицинской или образовательной организации.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Куратор ИПК: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 проводит беседы с несовершеннолетни</w:t>
      </w:r>
      <w:proofErr w:type="gramStart"/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gramEnd"/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ими) и другими членами семьи, выясняет причины возникновения фактов детского и семейного неблагополучия, совместно с родителями (законными представителями) разрабатывает меры по преодолению детского и семейного неблагополучия;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 при выявлении дополнительных фактов детского и семейного неблагополучия, являющихся основанием для внесения изменений (дополнений) в ИПК, незамедлительно информирует о необходимости проведения коррекционных мероприятий субъектов системы профилактики, участников системы профилактики;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4.3.3. проводит анализ решения проблем ребенка и его семьи, обеспечивает </w:t>
      </w:r>
      <w:proofErr w:type="gramStart"/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мероприятий ИПК, направляет предложения по внесению изменений (дополнений) в ИПК для рассмотрения на заседании коллегиального органа;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4.3.4. за 14 дней до окончания срока реализации ИПК направляет ходатайство в коллегиальный орган о завершении работы по коррекции детского и семейного </w:t>
      </w: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неблагополучия в соответствии с основаниями, указанными в пункте 5.1 настоящего Порядка, либо о продолжении реализации ИПК.</w:t>
      </w:r>
    </w:p>
    <w:p w:rsidR="007D1A5C" w:rsidRPr="007D1A5C" w:rsidRDefault="007D1A5C" w:rsidP="007D1A5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1A5C" w:rsidRPr="00417AB4" w:rsidRDefault="007D1A5C" w:rsidP="007D1A5C">
      <w:pPr>
        <w:spacing w:after="0" w:line="240" w:lineRule="auto"/>
        <w:jc w:val="center"/>
        <w:rPr>
          <w:rFonts w:ascii="Verdana" w:eastAsia="Times New Roman" w:hAnsi="Verdana" w:cs="Times New Roman"/>
          <w:color w:val="0070C0"/>
          <w:sz w:val="21"/>
          <w:szCs w:val="21"/>
          <w:lang w:eastAsia="ru-RU"/>
        </w:rPr>
      </w:pPr>
      <w:r w:rsidRPr="007D1A5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V</w:t>
      </w:r>
      <w:r w:rsidRPr="00417AB4">
        <w:rPr>
          <w:rFonts w:ascii="Arial" w:eastAsia="Times New Roman" w:hAnsi="Arial" w:cs="Arial"/>
          <w:b/>
          <w:bCs/>
          <w:color w:val="0070C0"/>
          <w:sz w:val="24"/>
          <w:szCs w:val="24"/>
          <w:lang w:eastAsia="ru-RU"/>
        </w:rPr>
        <w:t xml:space="preserve">. Завершение работы по коррекции </w:t>
      </w:r>
      <w:proofErr w:type="gramStart"/>
      <w:r w:rsidRPr="00417AB4">
        <w:rPr>
          <w:rFonts w:ascii="Arial" w:eastAsia="Times New Roman" w:hAnsi="Arial" w:cs="Arial"/>
          <w:b/>
          <w:bCs/>
          <w:color w:val="0070C0"/>
          <w:sz w:val="24"/>
          <w:szCs w:val="24"/>
          <w:lang w:eastAsia="ru-RU"/>
        </w:rPr>
        <w:t>детского</w:t>
      </w:r>
      <w:proofErr w:type="gramEnd"/>
      <w:r w:rsidRPr="00417AB4">
        <w:rPr>
          <w:rFonts w:ascii="Arial" w:eastAsia="Times New Roman" w:hAnsi="Arial" w:cs="Arial"/>
          <w:b/>
          <w:bCs/>
          <w:color w:val="0070C0"/>
          <w:sz w:val="24"/>
          <w:szCs w:val="24"/>
          <w:lang w:eastAsia="ru-RU"/>
        </w:rPr>
        <w:t xml:space="preserve"> и семейного</w:t>
      </w:r>
    </w:p>
    <w:p w:rsidR="007D1A5C" w:rsidRPr="00417AB4" w:rsidRDefault="007D1A5C" w:rsidP="007D1A5C">
      <w:pPr>
        <w:spacing w:after="0" w:line="240" w:lineRule="auto"/>
        <w:jc w:val="center"/>
        <w:rPr>
          <w:rFonts w:ascii="Verdana" w:eastAsia="Times New Roman" w:hAnsi="Verdana" w:cs="Times New Roman"/>
          <w:color w:val="0070C0"/>
          <w:sz w:val="21"/>
          <w:szCs w:val="21"/>
          <w:lang w:eastAsia="ru-RU"/>
        </w:rPr>
      </w:pPr>
      <w:r w:rsidRPr="00417AB4">
        <w:rPr>
          <w:rFonts w:ascii="Arial" w:eastAsia="Times New Roman" w:hAnsi="Arial" w:cs="Arial"/>
          <w:b/>
          <w:bCs/>
          <w:color w:val="0070C0"/>
          <w:sz w:val="24"/>
          <w:szCs w:val="24"/>
          <w:lang w:eastAsia="ru-RU"/>
        </w:rPr>
        <w:t>неблагополучия</w:t>
      </w:r>
    </w:p>
    <w:p w:rsidR="007D1A5C" w:rsidRPr="007D1A5C" w:rsidRDefault="007D1A5C" w:rsidP="007D1A5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Завершение работы по коррекции детского и семейного неблагополучия осуществляется по следующим основаниям: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положительные результаты реализации ИПК (отсутствие фактов детского и семейного неблагополучия);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семьи или несовершеннолетнего на персональный учет семей и детей, находящихся в социально опасном положении;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достижении совершеннолетия несовершеннолетним.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Решение о завершении работы по коррекции детского и семейного неблагополучия принимается на заседании коллегиального органа с учетом мнения субъектов системы профилактики и иных организаций, участвующих в реализации ИПК.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proofErr w:type="gramStart"/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оснований для проведения с семьей или несовершеннолетним индивидуальной профилактической работы медицинская, образовательная организация в срок не более 5 рабочих дней со дня выявления указанных оснований ходатайствуют перед районной комиссией по месту жительства о постановке несовершеннолетнего и семьи на персональный учет семей и детей, находящихся в социально опасном положении, об организации индивидуальной профилактической работы.</w:t>
      </w:r>
      <w:proofErr w:type="gramEnd"/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</w:t>
      </w:r>
      <w:proofErr w:type="gramStart"/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выбытия несовершеннолетнего и семьи с территории обслуживания медицинской организации, перевода в иную образовательную организацию информация о проведенной работе по коррекции детского и семейного неблагополучия направляется в срок не более 7 рабочих дней со дня установления указанных фактов в соответствующие медицинские и образовательные организации, а также районную комиссию по месту жительства семьи и несовершеннолетнего.</w:t>
      </w:r>
      <w:proofErr w:type="gramEnd"/>
    </w:p>
    <w:p w:rsidR="007D1A5C" w:rsidRPr="007D1A5C" w:rsidRDefault="007D1A5C" w:rsidP="007D1A5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1A5C" w:rsidRPr="007D1A5C" w:rsidRDefault="007D1A5C" w:rsidP="007D1A5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1A5C" w:rsidRPr="007D1A5C" w:rsidRDefault="007D1A5C" w:rsidP="007D1A5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1A5C" w:rsidRPr="007D1A5C" w:rsidRDefault="007D1A5C" w:rsidP="007D1A5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1A5C" w:rsidRPr="007D1A5C" w:rsidRDefault="007D1A5C" w:rsidP="007D1A5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1A5C" w:rsidRPr="007D1A5C" w:rsidRDefault="007D1A5C" w:rsidP="007D1A5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7D1A5C" w:rsidRPr="007D1A5C" w:rsidRDefault="007D1A5C" w:rsidP="007D1A5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</w:t>
      </w:r>
    </w:p>
    <w:p w:rsidR="007D1A5C" w:rsidRPr="007D1A5C" w:rsidRDefault="007D1A5C" w:rsidP="007D1A5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выявлению </w:t>
      </w:r>
      <w:proofErr w:type="gramStart"/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</w:t>
      </w:r>
      <w:proofErr w:type="gramEnd"/>
    </w:p>
    <w:p w:rsidR="007D1A5C" w:rsidRPr="007D1A5C" w:rsidRDefault="007D1A5C" w:rsidP="007D1A5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семейного неблагополучия</w:t>
      </w:r>
    </w:p>
    <w:p w:rsidR="007D1A5C" w:rsidRPr="007D1A5C" w:rsidRDefault="007D1A5C" w:rsidP="007D1A5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организации работы</w:t>
      </w:r>
    </w:p>
    <w:p w:rsidR="007D1A5C" w:rsidRPr="007D1A5C" w:rsidRDefault="007D1A5C" w:rsidP="007D1A5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его коррекции</w:t>
      </w:r>
    </w:p>
    <w:p w:rsidR="007D1A5C" w:rsidRPr="007D1A5C" w:rsidRDefault="007D1A5C" w:rsidP="007D1A5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1A5C" w:rsidRPr="00417AB4" w:rsidRDefault="007D1A5C" w:rsidP="007D1A5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70C0"/>
          <w:sz w:val="21"/>
          <w:szCs w:val="21"/>
          <w:lang w:eastAsia="ru-RU"/>
        </w:rPr>
      </w:pPr>
      <w:r w:rsidRPr="00417AB4">
        <w:rPr>
          <w:rFonts w:ascii="Arial" w:eastAsia="Times New Roman" w:hAnsi="Arial" w:cs="Arial"/>
          <w:b/>
          <w:bCs/>
          <w:color w:val="0070C0"/>
          <w:sz w:val="24"/>
          <w:szCs w:val="24"/>
          <w:lang w:eastAsia="ru-RU"/>
        </w:rPr>
        <w:t>ПЕРЕЧЕНЬ</w:t>
      </w:r>
    </w:p>
    <w:p w:rsidR="007D1A5C" w:rsidRPr="00417AB4" w:rsidRDefault="007D1A5C" w:rsidP="007D1A5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70C0"/>
          <w:sz w:val="21"/>
          <w:szCs w:val="21"/>
          <w:lang w:eastAsia="ru-RU"/>
        </w:rPr>
      </w:pPr>
      <w:r w:rsidRPr="00417AB4">
        <w:rPr>
          <w:rFonts w:ascii="Arial" w:eastAsia="Times New Roman" w:hAnsi="Arial" w:cs="Arial"/>
          <w:b/>
          <w:bCs/>
          <w:color w:val="0070C0"/>
          <w:sz w:val="24"/>
          <w:szCs w:val="24"/>
          <w:lang w:eastAsia="ru-RU"/>
        </w:rPr>
        <w:t xml:space="preserve">категорий лиц, в отношении которых выявлены факты </w:t>
      </w:r>
      <w:proofErr w:type="gramStart"/>
      <w:r w:rsidRPr="00417AB4">
        <w:rPr>
          <w:rFonts w:ascii="Arial" w:eastAsia="Times New Roman" w:hAnsi="Arial" w:cs="Arial"/>
          <w:b/>
          <w:bCs/>
          <w:color w:val="0070C0"/>
          <w:sz w:val="24"/>
          <w:szCs w:val="24"/>
          <w:lang w:eastAsia="ru-RU"/>
        </w:rPr>
        <w:t>детского</w:t>
      </w:r>
      <w:proofErr w:type="gramEnd"/>
    </w:p>
    <w:p w:rsidR="007D1A5C" w:rsidRPr="00417AB4" w:rsidRDefault="007D1A5C" w:rsidP="007D1A5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70C0"/>
          <w:sz w:val="21"/>
          <w:szCs w:val="21"/>
          <w:lang w:eastAsia="ru-RU"/>
        </w:rPr>
      </w:pPr>
      <w:r w:rsidRPr="00417AB4">
        <w:rPr>
          <w:rFonts w:ascii="Arial" w:eastAsia="Times New Roman" w:hAnsi="Arial" w:cs="Arial"/>
          <w:b/>
          <w:bCs/>
          <w:color w:val="0070C0"/>
          <w:sz w:val="24"/>
          <w:szCs w:val="24"/>
          <w:lang w:eastAsia="ru-RU"/>
        </w:rPr>
        <w:t>и семейного неблагополучия</w:t>
      </w:r>
    </w:p>
    <w:p w:rsidR="007D1A5C" w:rsidRPr="007D1A5C" w:rsidRDefault="007D1A5C" w:rsidP="007D1A5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89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6199"/>
        <w:gridCol w:w="2321"/>
      </w:tblGrid>
      <w:tr w:rsidR="007D1A5C" w:rsidRPr="007D1A5C" w:rsidTr="007D1A5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категории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субъекта, ответственного за подтверждение факта</w:t>
            </w:r>
          </w:p>
        </w:tc>
      </w:tr>
      <w:tr w:rsidR="007D1A5C" w:rsidRPr="007D1A5C" w:rsidTr="007D1A5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D1A5C" w:rsidRPr="007D1A5C" w:rsidTr="007D1A5C"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Категории лиц, в отношении которых установлены факты детского и семейного неблагополучия, требующие постановки на ведомственный учет</w:t>
            </w:r>
          </w:p>
        </w:tc>
      </w:tr>
      <w:tr w:rsidR="007D1A5C" w:rsidRPr="007D1A5C" w:rsidTr="007D1A5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Несовершеннолетний, в отношении которого выявлен суицидальный риск &lt;*&gt;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7D1A5C" w:rsidRPr="007D1A5C" w:rsidTr="007D1A5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Несовершеннолетний, совершивший попытк</w:t>
            </w:r>
            <w:proofErr w:type="gramStart"/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у(</w:t>
            </w:r>
            <w:proofErr w:type="gramEnd"/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и) суицида(</w:t>
            </w:r>
            <w:proofErr w:type="spellStart"/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  <w:p w:rsidR="007D1A5C" w:rsidRPr="007D1A5C" w:rsidRDefault="007D1A5C" w:rsidP="007D1A5C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</w:t>
            </w:r>
          </w:p>
        </w:tc>
      </w:tr>
      <w:tr w:rsidR="007D1A5C" w:rsidRPr="007D1A5C" w:rsidTr="007D1A5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Несовершеннолетний, испытывающий трудности в общении со сверстниками, часто находящийся в роли жертвы, подвергающийся психологической травле, конфликтующий со сверстниками, педагогами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7D1A5C" w:rsidRPr="007D1A5C" w:rsidTr="007D1A5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Несовершеннолетний тайно или вопреки запрету законного представителя (родителя) оставил место проживания и отсутствовал более 6 часов в дневное время, более 3 часов в вечернее (ночное) время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</w:t>
            </w:r>
          </w:p>
        </w:tc>
      </w:tr>
      <w:tr w:rsidR="007D1A5C" w:rsidRPr="007D1A5C" w:rsidTr="007D1A5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Несовершеннолетний, испытывающий резкое ухудшение общего состояния здоровья, выражающееся в снижении веса, обморочных состояниях, изменении группы здоровья, связанном с ухудшением состояния здоровья, и другие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7D1A5C" w:rsidRPr="007D1A5C" w:rsidTr="007D1A5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Беременная несовершеннолетняя, несовершеннолетняя мать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7D1A5C" w:rsidRPr="007D1A5C" w:rsidTr="007D1A5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Несовершеннолетний, пропускающий занятия без уважительной причины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7D1A5C" w:rsidRPr="007D1A5C" w:rsidTr="007D1A5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Несовершеннолетний, испытывающий трудности в освоении образовательной программы (не успевает по 30% и более предметов по итогам четверти), в том числе проявляющий ненадлежащее отношение к учебе, часто не выполняющий домашние задание и др.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7D1A5C" w:rsidRPr="007D1A5C" w:rsidTr="007D1A5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Несовершеннолетний, в отношении которого вынесено дисциплинарное взыскание за неоднократное нарушение правил внутреннего распорядка образовательной организации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7D1A5C" w:rsidRPr="007D1A5C" w:rsidTr="007D1A5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Несовершеннолетний, однократно совершивший административное правонарушение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</w:t>
            </w:r>
          </w:p>
        </w:tc>
      </w:tr>
      <w:tr w:rsidR="007D1A5C" w:rsidRPr="007D1A5C" w:rsidTr="007D1A5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Несовершеннолетний, состоящий в группах деструктивной, асоциальной направленности (которые пропагандируют употребление </w:t>
            </w:r>
            <w:proofErr w:type="spellStart"/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веществ, совершение преступлений, правонарушений и др.), в том числе в информационно-телекоммуникационной сети "Интернет"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  <w:p w:rsidR="007D1A5C" w:rsidRPr="007D1A5C" w:rsidRDefault="007D1A5C" w:rsidP="007D1A5C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</w:t>
            </w:r>
          </w:p>
        </w:tc>
      </w:tr>
      <w:tr w:rsidR="007D1A5C" w:rsidRPr="007D1A5C" w:rsidTr="007D1A5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Несовершеннолетний и родители, находящиеся в состоянии острого и (или) повторяющегося конфликта, острой кризисной ситуации в семье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  <w:p w:rsidR="007D1A5C" w:rsidRPr="007D1A5C" w:rsidRDefault="007D1A5C" w:rsidP="007D1A5C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7D1A5C" w:rsidRPr="007D1A5C" w:rsidTr="007D1A5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Несовершеннолетний, у которого отсутствует необходимая одежда, соответствующая возрасту и сезону, отдельное место для занятий, сна и отдыха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  <w:p w:rsidR="007D1A5C" w:rsidRPr="007D1A5C" w:rsidRDefault="007D1A5C" w:rsidP="007D1A5C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7D1A5C" w:rsidRPr="007D1A5C" w:rsidTr="007D1A5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Семья, в которой зафиксированы случаи физического, психологического, иного насилия между родителями либо другими лицами, проживающими в одном жилом </w:t>
            </w: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помещении с ребенком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КДН</w:t>
            </w:r>
          </w:p>
        </w:tc>
      </w:tr>
      <w:tr w:rsidR="007D1A5C" w:rsidRPr="007D1A5C" w:rsidTr="007D1A5C"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0" w:line="240" w:lineRule="auto"/>
              <w:rPr>
                <w:rFonts w:ascii="Verdana" w:eastAsia="Times New Roman" w:hAnsi="Verdana" w:cs="Times New Roman"/>
                <w:color w:val="392C69"/>
                <w:sz w:val="21"/>
                <w:szCs w:val="21"/>
                <w:lang w:eastAsia="ru-RU"/>
              </w:rPr>
            </w:pPr>
            <w:proofErr w:type="spellStart"/>
            <w:r w:rsidRPr="007D1A5C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lastRenderedPageBreak/>
              <w:t>КонсультантПлюс</w:t>
            </w:r>
            <w:proofErr w:type="spellEnd"/>
            <w:r w:rsidRPr="007D1A5C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>: примечание.</w:t>
            </w:r>
          </w:p>
          <w:p w:rsidR="007D1A5C" w:rsidRPr="007D1A5C" w:rsidRDefault="007D1A5C" w:rsidP="007D1A5C">
            <w:pPr>
              <w:spacing w:after="100" w:line="240" w:lineRule="auto"/>
              <w:rPr>
                <w:rFonts w:ascii="Verdana" w:eastAsia="Times New Roman" w:hAnsi="Verdana" w:cs="Times New Roman"/>
                <w:color w:val="392C69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>Нумерация пунктов дана в соответствии с официальным текстом документа.</w:t>
            </w:r>
          </w:p>
        </w:tc>
      </w:tr>
      <w:tr w:rsidR="007D1A5C" w:rsidRPr="007D1A5C" w:rsidTr="007D1A5C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Семья, проживающая в неблагоприятных для несовершеннолетнего условиях (неудовлетворительные санитарно-гигиенические условия)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</w:t>
            </w:r>
          </w:p>
        </w:tc>
      </w:tr>
      <w:tr w:rsidR="007D1A5C" w:rsidRPr="007D1A5C" w:rsidTr="007D1A5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совершающие антиобщественные действия, оказывающие негативное воздействие на детей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</w:t>
            </w:r>
          </w:p>
          <w:p w:rsidR="007D1A5C" w:rsidRPr="007D1A5C" w:rsidRDefault="007D1A5C" w:rsidP="007D1A5C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7D1A5C" w:rsidRPr="007D1A5C" w:rsidTr="007D1A5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Родители, уклоняющиеся от </w:t>
            </w:r>
            <w:proofErr w:type="gramStart"/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поведением и успеваемостью ребенка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7D1A5C" w:rsidRPr="007D1A5C" w:rsidTr="007D1A5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у которых отсутствует работа, имеющие низкий материальный достаток (ниже прожиточного минимума)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 МСР</w:t>
            </w:r>
          </w:p>
        </w:tc>
      </w:tr>
      <w:tr w:rsidR="007D1A5C" w:rsidRPr="007D1A5C" w:rsidTr="007D1A5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или несовершеннолетний, у которых отсутствуют документы, подтверждающие регистрацию на территории Российской Федерации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</w:t>
            </w:r>
          </w:p>
        </w:tc>
      </w:tr>
      <w:tr w:rsidR="007D1A5C" w:rsidRPr="007D1A5C" w:rsidTr="007D1A5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Родитель, у которого ранее зарегистрированы факты отказа от ребенка, факты лишения родительских прав, ограничения в родительских правах в отношении других детей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 МСР</w:t>
            </w:r>
          </w:p>
        </w:tc>
      </w:tr>
      <w:tr w:rsidR="007D1A5C" w:rsidRPr="007D1A5C" w:rsidTr="007D1A5C"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Категории лиц, в отношении которых установлены факты детского и семейного неблагополучия без постановки на ведомственный учет</w:t>
            </w:r>
          </w:p>
        </w:tc>
      </w:tr>
      <w:tr w:rsidR="007D1A5C" w:rsidRPr="007D1A5C" w:rsidTr="007D1A5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Несовершеннолетний, имеющий нарушения в эмоционально-волевой сфере (тревожность (депрессивность), агрессивность, замкнутость, низкая самооценка) &lt;*&gt;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7D1A5C" w:rsidRPr="007D1A5C" w:rsidTr="007D1A5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Несовершеннолетний, у которого выявлен риск употребления </w:t>
            </w:r>
            <w:proofErr w:type="spellStart"/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веществ, в том числе проявление интереса к </w:t>
            </w:r>
            <w:proofErr w:type="spellStart"/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психоактивным</w:t>
            </w:r>
            <w:proofErr w:type="spellEnd"/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веществам (по результатам тестирования)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7D1A5C" w:rsidRPr="007D1A5C" w:rsidTr="007D1A5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Несовершеннолетний, испытывающий психологические трудности в адаптации в коллективе сверстников в связи со сменой образовательной организации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7D1A5C" w:rsidRPr="007D1A5C" w:rsidTr="007D1A5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Несовершеннолетний, испытывающий психоэмоциональные переживания при проживании отдельно от родителей (младше 15 лет), с некровными родителями (отчимом, мачехой, в том числе сожителями)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7D1A5C" w:rsidRPr="007D1A5C" w:rsidTr="007D1A5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Несовершеннолетний, не вовлеченный в дополнительную занятость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A5C" w:rsidRPr="007D1A5C" w:rsidRDefault="007D1A5C" w:rsidP="007D1A5C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7D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</w:tbl>
    <w:p w:rsidR="007D1A5C" w:rsidRPr="007D1A5C" w:rsidRDefault="007D1A5C" w:rsidP="007D1A5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По результатам диагностики школьного психолога.</w:t>
      </w:r>
    </w:p>
    <w:p w:rsidR="007D1A5C" w:rsidRPr="007D1A5C" w:rsidRDefault="007D1A5C" w:rsidP="007D1A5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МО - медицинские организации;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ОО - образовательные организации;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КДН - районные (городские) комиссии по делам несовершеннолетних и защите их прав;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ТУ МСР - территориальные управления Министерства социального развития Пермского края.</w:t>
      </w:r>
    </w:p>
    <w:p w:rsidR="007D1A5C" w:rsidRPr="007D1A5C" w:rsidRDefault="007D1A5C" w:rsidP="007D1A5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1A5C" w:rsidRPr="007D1A5C" w:rsidRDefault="007D1A5C" w:rsidP="007D1A5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1A5C" w:rsidRPr="007D1A5C" w:rsidRDefault="007D1A5C" w:rsidP="007D1A5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1A5C" w:rsidRPr="007D1A5C" w:rsidRDefault="007D1A5C" w:rsidP="007D1A5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1A5C" w:rsidRPr="007D1A5C" w:rsidRDefault="007D1A5C" w:rsidP="007D1A5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1A5C" w:rsidRPr="007D1A5C" w:rsidRDefault="007D1A5C" w:rsidP="007D1A5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</w:p>
    <w:p w:rsidR="007D1A5C" w:rsidRPr="007D1A5C" w:rsidRDefault="007D1A5C" w:rsidP="007D1A5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</w:p>
    <w:p w:rsidR="007D1A5C" w:rsidRPr="007D1A5C" w:rsidRDefault="007D1A5C" w:rsidP="007D1A5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</w:p>
    <w:p w:rsidR="007D1A5C" w:rsidRPr="007D1A5C" w:rsidRDefault="007D1A5C" w:rsidP="007D1A5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Пермского края</w:t>
      </w:r>
    </w:p>
    <w:p w:rsidR="007D1A5C" w:rsidRPr="007D1A5C" w:rsidRDefault="007D1A5C" w:rsidP="007D1A5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26.11.2018 N 736-п</w:t>
      </w:r>
    </w:p>
    <w:p w:rsidR="007D1A5C" w:rsidRPr="007D1A5C" w:rsidRDefault="007D1A5C" w:rsidP="007D1A5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1A5C" w:rsidRPr="007D1A5C" w:rsidRDefault="007D1A5C" w:rsidP="007D1A5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D1A5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ИЗМЕНЕНИЯ,</w:t>
      </w:r>
    </w:p>
    <w:p w:rsidR="007D1A5C" w:rsidRPr="007D1A5C" w:rsidRDefault="007D1A5C" w:rsidP="007D1A5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proofErr w:type="gramStart"/>
      <w:r w:rsidRPr="007D1A5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КОТОРЫЕ ВНОСЯТСЯ В ПОСТАНОВЛЕНИЕ ПРАВИТЕЛЬСТВА ПЕРМСКОГО</w:t>
      </w:r>
      <w:proofErr w:type="gramEnd"/>
    </w:p>
    <w:p w:rsidR="007D1A5C" w:rsidRPr="007D1A5C" w:rsidRDefault="007D1A5C" w:rsidP="007D1A5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D1A5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КРАЯ ОТ 28 СЕНТЯБРЯ 2016 Г. N 846-П "ОБ УТВЕРЖДЕНИИ ПОРЯДКА</w:t>
      </w:r>
    </w:p>
    <w:p w:rsidR="007D1A5C" w:rsidRPr="007D1A5C" w:rsidRDefault="007D1A5C" w:rsidP="007D1A5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D1A5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ВЕДЕНИЯ ИНФОРМАЦИОННОГО УЧЕТА СЕМЕЙ И ДЕТЕЙ ГРУППЫ РИСКА</w:t>
      </w:r>
    </w:p>
    <w:p w:rsidR="007D1A5C" w:rsidRPr="007D1A5C" w:rsidRDefault="007D1A5C" w:rsidP="007D1A5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D1A5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СОЦИАЛЬНО ОПАСНОГО ПОЛОЖЕНИЯ"</w:t>
      </w:r>
    </w:p>
    <w:p w:rsidR="007D1A5C" w:rsidRPr="007D1A5C" w:rsidRDefault="007D1A5C" w:rsidP="007D1A5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Пункт 5 постановления изложить в следующей редакции: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"5. </w:t>
      </w:r>
      <w:proofErr w:type="gramStart"/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постановления возложить на заместителя председателя Правительства Пермского края Абдуллину Т.Ю.".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Порядке ведения информационного учета семей и детей группы риска социально опасного положения: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 пункте 2.2 слова "приложению 1 к настоящему Порядку" заменить словами "приложению к Порядку по выявлению детского и семейного неблагополучия и организации работы по его коррекции, утвержденному постановлением Правительства Пермского края";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 пункте 2.4: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слова "информация об основаниях включения семей и детей в информационный учет семей и детей группы риска социально опасного положения (указываются все основания, соответствующие причинам включения семей и детей в информационный учет семей и детей группы риска социально опасного положения, в закодированном виде согласно приложению 1 к настоящему Порядку)" заменить словами "информация о фактах детского и семейного неблагополучия (указываются все</w:t>
      </w:r>
      <w:proofErr w:type="gramEnd"/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факты, соответствующие причинам включения семей и детей в информационный учет семей и детей группы риска социально опасного положения, согласно приложению к Порядку по выявлению детского и семейного неблагополучия и организации работы по его коррекции, утвержденному постановлением Правительства Пермского края)";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 слова "ФИО специалиста, ответственного за разработку индивидуальной программы коррекции и сопровождение процесса реализации данной программы (далее - куратор ИПК)" заменить словами "ФИО специалиста, ответственного за </w:t>
      </w:r>
      <w:proofErr w:type="gramStart"/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реализацией и исполнением индивидуальной программы коррекции (далее - куратор ИПК)";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предложение второе изложить в следующей редакции: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"Информация об основании завершения работы по коррекции детского и семейного неблагополучия вносится в соответствии с пунктом 5.1 Порядка по выявлению детского и семейного неблагополучия и организации работы по его коррекции, утвержденного постановлением Правительства Пермского края</w:t>
      </w:r>
      <w:proofErr w:type="gramStart"/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абзац шестой пункта 2.8 признать утратившим силу;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2.4. абзац третий пункта 2.9 признать утратившим силу;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приложение 1 признать утратившим силу;</w:t>
      </w:r>
    </w:p>
    <w:p w:rsidR="007D1A5C" w:rsidRPr="007D1A5C" w:rsidRDefault="007D1A5C" w:rsidP="007D1A5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приложение 4 признать утратившим силу.</w:t>
      </w:r>
    </w:p>
    <w:p w:rsidR="007D1A5C" w:rsidRPr="007D1A5C" w:rsidRDefault="007D1A5C" w:rsidP="007D1A5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1A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C32DE" w:rsidRPr="00602132" w:rsidRDefault="00CC32DE" w:rsidP="00602132">
      <w:pPr>
        <w:rPr>
          <w:szCs w:val="32"/>
        </w:rPr>
      </w:pPr>
    </w:p>
    <w:sectPr w:rsidR="00CC32DE" w:rsidRPr="00602132" w:rsidSect="004D7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330E"/>
    <w:rsid w:val="000C297F"/>
    <w:rsid w:val="00231DD1"/>
    <w:rsid w:val="00417AB4"/>
    <w:rsid w:val="00450EBA"/>
    <w:rsid w:val="004D74F9"/>
    <w:rsid w:val="00501CF2"/>
    <w:rsid w:val="00542C0D"/>
    <w:rsid w:val="00560BC2"/>
    <w:rsid w:val="005846B9"/>
    <w:rsid w:val="005D1550"/>
    <w:rsid w:val="00602132"/>
    <w:rsid w:val="006733A6"/>
    <w:rsid w:val="00677CAD"/>
    <w:rsid w:val="006A6436"/>
    <w:rsid w:val="007D1A5C"/>
    <w:rsid w:val="00802C7C"/>
    <w:rsid w:val="00821965"/>
    <w:rsid w:val="00852ADB"/>
    <w:rsid w:val="00A24481"/>
    <w:rsid w:val="00A25E3A"/>
    <w:rsid w:val="00A274FE"/>
    <w:rsid w:val="00AD0A0E"/>
    <w:rsid w:val="00B92316"/>
    <w:rsid w:val="00C850C2"/>
    <w:rsid w:val="00CC32DE"/>
    <w:rsid w:val="00D07749"/>
    <w:rsid w:val="00EE45F2"/>
    <w:rsid w:val="00F2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6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42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2C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8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14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44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8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70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4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683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4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3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37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1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06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14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71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1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6310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51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64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9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8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35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226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68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9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3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59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40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21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71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32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7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6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7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37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42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22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6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2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0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485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19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18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2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7330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6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99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849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5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70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46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767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69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07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41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8458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8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9103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5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49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41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9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45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69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215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1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4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47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3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67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64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47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485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80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11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3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7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18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47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28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32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3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86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54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1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716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7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2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8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4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3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09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3356</Words>
  <Characters>19132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КДН</dc:creator>
  <cp:keywords/>
  <dc:description/>
  <cp:lastModifiedBy>filkinatm</cp:lastModifiedBy>
  <cp:revision>5</cp:revision>
  <cp:lastPrinted>2019-01-16T10:16:00Z</cp:lastPrinted>
  <dcterms:created xsi:type="dcterms:W3CDTF">2018-12-13T09:20:00Z</dcterms:created>
  <dcterms:modified xsi:type="dcterms:W3CDTF">2019-01-16T10:23:00Z</dcterms:modified>
</cp:coreProperties>
</file>