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FC" w:rsidRDefault="001B21FC" w:rsidP="004539F3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</w:pPr>
      <w:r w:rsidRPr="001B21FC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 xml:space="preserve"> </w:t>
      </w:r>
      <w:r w:rsidR="004539F3" w:rsidRPr="001B21FC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«</w:t>
      </w:r>
      <w:r w:rsidR="000D2729" w:rsidRPr="001B21FC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Новогодний колорит»</w:t>
      </w:r>
    </w:p>
    <w:p w:rsidR="004539F3" w:rsidRDefault="001B21FC" w:rsidP="004539F3">
      <w:pPr>
        <w:spacing w:after="0" w:line="235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453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тоги конкурса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«Мастерская Деда Мороза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D2729" w:rsidRDefault="000D2729" w:rsidP="000D2729">
      <w:pPr>
        <w:spacing w:after="0" w:line="235" w:lineRule="atLeast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2729" w:rsidRPr="001B21FC" w:rsidRDefault="002B2449" w:rsidP="000D2729">
      <w:pPr>
        <w:spacing w:after="0" w:line="23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B2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Зима – самое прекрасное время года! Это время праздников и веселья, исполнения заветных желаний, настоящего волшебства и творчества.</w:t>
      </w:r>
      <w:r w:rsidRPr="001B21FC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B2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канун Нового года и Рождества в детском оздоровительно-образовательном центре «Юность» проход</w:t>
      </w:r>
      <w:r w:rsidR="006D5CB3" w:rsidRPr="001B2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</w:t>
      </w:r>
      <w:r w:rsidRPr="001B2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традиционный конкурс детского и семейного творчества «Мастерская Деда Мороза». Основная идея конкурса: создание яркой, красочной и не</w:t>
      </w:r>
      <w:r w:rsidR="000D2729" w:rsidRPr="001B2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забываемой атмосферы праздника.</w:t>
      </w:r>
    </w:p>
    <w:p w:rsidR="000D2729" w:rsidRPr="001B21FC" w:rsidRDefault="000D2729" w:rsidP="000D272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21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конкурс от образовательных учреждений Горнозаводского городского округа поступило 485 творческих работ в разных номинациях.</w:t>
      </w:r>
    </w:p>
    <w:p w:rsidR="000D2729" w:rsidRPr="001B21FC" w:rsidRDefault="002B2449" w:rsidP="000D2729">
      <w:pPr>
        <w:spacing w:after="0" w:line="235" w:lineRule="atLeast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B2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Новогодние и зимние сюжеты, причудливые и замысловатые сказочные персонажи, Дед Мороз и Снегурочка украсили фойе центра. Неповторимый элемент новогоднего интерьера </w:t>
      </w:r>
      <w:r w:rsidR="000D2729" w:rsidRPr="001B2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был </w:t>
      </w:r>
      <w:r w:rsidRPr="001B2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представлен в символе 2024 года – Зеленом деревянном драконе. Властолюбивый, но благородный и справедливый, яркий и решительный, безудержный и стремительный - таким представили участники конкурс</w:t>
      </w:r>
      <w:r w:rsidR="000D2729" w:rsidRPr="001B2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нового символа будущего года.</w:t>
      </w:r>
    </w:p>
    <w:p w:rsidR="00356463" w:rsidRPr="001B21FC" w:rsidRDefault="00356463" w:rsidP="00356463">
      <w:pPr>
        <w:spacing w:after="0" w:line="23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21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Своей неповторимостью и уникальностью была представлена каждая детская и семейная работа. Выполненные в разных техниках и из разных материалов, рисунки и поделки отличались своей необычностью, яркостью и бесконечной красотой. </w:t>
      </w:r>
    </w:p>
    <w:p w:rsidR="004B4FF2" w:rsidRPr="001B21FC" w:rsidRDefault="004B4FF2" w:rsidP="003A7A55">
      <w:pPr>
        <w:spacing w:after="0" w:line="23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21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этом году была возможность поучаствовать не только детям и их семьях, но и педагогическим работникам. В </w:t>
      </w:r>
      <w:r w:rsidR="003A7A55" w:rsidRPr="001B21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номинациях</w:t>
      </w:r>
      <w:r w:rsidRPr="001B21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«Новогодний мастер-класс» и «Лучший новогодний </w:t>
      </w:r>
      <w:r w:rsidR="003A7A55" w:rsidRPr="001B21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сценарий» творческие педагоги поделились своим мастерством и талантом.</w:t>
      </w:r>
    </w:p>
    <w:p w:rsidR="003A7A55" w:rsidRPr="001B21FC" w:rsidRDefault="00CE405D" w:rsidP="003A7A55">
      <w:pPr>
        <w:spacing w:after="0" w:line="23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21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Хочется отметить активное участие отдаленных образовательных учреждений округа, которые представили работы на сайте ВК «Творческая Радуга».</w:t>
      </w:r>
    </w:p>
    <w:p w:rsidR="003A7A55" w:rsidRPr="001B21FC" w:rsidRDefault="002B2449" w:rsidP="003A7A55">
      <w:pPr>
        <w:spacing w:after="0" w:line="235" w:lineRule="atLeast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B2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Одной из значимых номинаций XIV муниципального конкурса «Мастерская Деда Мороза» стала номинация «Поздравление Добровольским отрядам «Барс». Красивыми новогодними открытками с поздравлениями дети выразили благодарность сильным и смелым воинам России - солдатам СВО.</w:t>
      </w:r>
      <w:r w:rsidR="003A7A55" w:rsidRPr="001B2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11CCC" w:rsidRPr="001B2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73 красочных открытки</w:t>
      </w:r>
      <w:r w:rsidR="0010722C" w:rsidRPr="001B2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11CCC" w:rsidRPr="001B2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 словами благодарности и </w:t>
      </w:r>
      <w:r w:rsidR="0010722C" w:rsidRPr="001B21FC">
        <w:rPr>
          <w:rFonts w:ascii="Times New Roman" w:hAnsi="Times New Roman" w:cs="Times New Roman"/>
          <w:sz w:val="26"/>
          <w:szCs w:val="26"/>
          <w:shd w:val="clear" w:color="auto" w:fill="FFFFFF"/>
        </w:rPr>
        <w:t>добрыми пожеланиями</w:t>
      </w:r>
      <w:r w:rsidR="00B11CCC" w:rsidRPr="001B21FC">
        <w:rPr>
          <w:rFonts w:ascii="Times New Roman" w:hAnsi="Times New Roman" w:cs="Times New Roman"/>
          <w:sz w:val="26"/>
          <w:szCs w:val="26"/>
          <w:shd w:val="clear" w:color="auto" w:fill="FFFFFF"/>
        </w:rPr>
        <w:t>, а также</w:t>
      </w:r>
      <w:r w:rsidR="0010722C" w:rsidRPr="001B21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сладким</w:t>
      </w:r>
      <w:r w:rsidR="00865E19" w:rsidRPr="001B21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подарочками были отправлены участникам боевых действий. </w:t>
      </w:r>
    </w:p>
    <w:p w:rsidR="005C783A" w:rsidRPr="001B21FC" w:rsidRDefault="005C783A" w:rsidP="005C783A">
      <w:pPr>
        <w:spacing w:after="0" w:line="235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21FC">
        <w:rPr>
          <w:rFonts w:ascii="Times New Roman" w:hAnsi="Times New Roman" w:cs="Times New Roman"/>
          <w:sz w:val="26"/>
          <w:szCs w:val="26"/>
        </w:rPr>
        <w:t>Конкурс «Мастерская Деда Мороза» всегда является ярким, красочным и незабываемым, так как Новый год – это удивительный праздник, с нетерпением которого ждут не только дети, но и взрослые.  Это время подарков, исполнения желаний, настоящего волшебства и творчества.</w:t>
      </w:r>
      <w:r w:rsidRPr="001B21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21FC">
        <w:rPr>
          <w:rFonts w:ascii="Times New Roman" w:hAnsi="Times New Roman" w:cs="Times New Roman"/>
          <w:sz w:val="26"/>
          <w:szCs w:val="26"/>
        </w:rPr>
        <w:t>Каждому участнику представилась возможность проявить фантазию и творчество и получить красочные дипломы и сертификаты.</w:t>
      </w:r>
    </w:p>
    <w:p w:rsidR="005C783A" w:rsidRPr="001B21FC" w:rsidRDefault="005C783A" w:rsidP="005C783A">
      <w:pPr>
        <w:spacing w:after="0" w:line="23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21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Представленные на конкурс работы отличались своей оригинальностью исполнения, разнообразием материалов, мастерством и фантазией участников.</w:t>
      </w:r>
    </w:p>
    <w:p w:rsidR="005C783A" w:rsidRPr="001B21FC" w:rsidRDefault="005C783A" w:rsidP="005C783A">
      <w:pPr>
        <w:spacing w:after="0" w:line="235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1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Благодаря активному участию детей и взрослых, их творческому замыслу и оригинальному подходу, представленные выставочные работы создали праздничное настроение и украсили фойе центра «Юность».  </w:t>
      </w:r>
    </w:p>
    <w:p w:rsidR="005C783A" w:rsidRPr="001B21FC" w:rsidRDefault="005C783A" w:rsidP="001B21FC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B21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Благодарим всех участников конкурса и поздравляем победителей и призёров! Слова благодарности выражаем педагогам и родителям, которые   вместе с детьми окунулись в мир творчества и создали атмосферу праздника. Особую благодарность выражаем членам жюри за большую проделанную работу. </w:t>
      </w:r>
    </w:p>
    <w:p w:rsidR="00E13AE0" w:rsidRDefault="00E13AE0" w:rsidP="005C783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D1767B" w:rsidRDefault="000D2729" w:rsidP="004539F3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D17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17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539F3" w:rsidRDefault="004539F3" w:rsidP="004539F3">
      <w:pPr>
        <w:spacing w:after="0" w:line="240" w:lineRule="auto"/>
        <w:ind w:firstLine="708"/>
        <w:jc w:val="right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 Васильева,</w:t>
      </w:r>
    </w:p>
    <w:p w:rsidR="00084CC8" w:rsidRDefault="004539F3" w:rsidP="001B21FC">
      <w:pPr>
        <w:spacing w:after="0" w:line="240" w:lineRule="auto"/>
        <w:ind w:firstLine="708"/>
        <w:jc w:val="right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конкурса, председатель жюр</w:t>
      </w:r>
      <w:r w:rsidR="001B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bookmarkStart w:id="0" w:name="_GoBack"/>
      <w:bookmarkEnd w:id="0"/>
    </w:p>
    <w:sectPr w:rsidR="00084CC8" w:rsidSect="001B21FC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CDA"/>
    <w:multiLevelType w:val="hybridMultilevel"/>
    <w:tmpl w:val="45BA43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B1"/>
    <w:rsid w:val="00037F77"/>
    <w:rsid w:val="00084CC8"/>
    <w:rsid w:val="000D2729"/>
    <w:rsid w:val="0010722C"/>
    <w:rsid w:val="001771F0"/>
    <w:rsid w:val="00180642"/>
    <w:rsid w:val="00181597"/>
    <w:rsid w:val="001876FD"/>
    <w:rsid w:val="001B21FC"/>
    <w:rsid w:val="001B4637"/>
    <w:rsid w:val="001E0150"/>
    <w:rsid w:val="001E46B1"/>
    <w:rsid w:val="00296427"/>
    <w:rsid w:val="002B2449"/>
    <w:rsid w:val="00337806"/>
    <w:rsid w:val="00356463"/>
    <w:rsid w:val="003A1E46"/>
    <w:rsid w:val="003A2137"/>
    <w:rsid w:val="003A7A55"/>
    <w:rsid w:val="003F6138"/>
    <w:rsid w:val="004539F3"/>
    <w:rsid w:val="004B30A4"/>
    <w:rsid w:val="004B4FF2"/>
    <w:rsid w:val="004C2FB7"/>
    <w:rsid w:val="004D4D34"/>
    <w:rsid w:val="00521419"/>
    <w:rsid w:val="00531787"/>
    <w:rsid w:val="0055199A"/>
    <w:rsid w:val="005C783A"/>
    <w:rsid w:val="00605341"/>
    <w:rsid w:val="0066198D"/>
    <w:rsid w:val="00671701"/>
    <w:rsid w:val="006D5CB3"/>
    <w:rsid w:val="006F2FBA"/>
    <w:rsid w:val="00704771"/>
    <w:rsid w:val="0080326E"/>
    <w:rsid w:val="00865E19"/>
    <w:rsid w:val="008B02D0"/>
    <w:rsid w:val="008D19CE"/>
    <w:rsid w:val="009713BD"/>
    <w:rsid w:val="00A3547B"/>
    <w:rsid w:val="00AC1B0E"/>
    <w:rsid w:val="00AD618B"/>
    <w:rsid w:val="00B03B1B"/>
    <w:rsid w:val="00B11CCC"/>
    <w:rsid w:val="00B57C52"/>
    <w:rsid w:val="00BA0154"/>
    <w:rsid w:val="00CE405D"/>
    <w:rsid w:val="00CF630E"/>
    <w:rsid w:val="00D1767B"/>
    <w:rsid w:val="00E13AE0"/>
    <w:rsid w:val="00E17B80"/>
    <w:rsid w:val="00E72487"/>
    <w:rsid w:val="00E94A26"/>
    <w:rsid w:val="00EA0726"/>
    <w:rsid w:val="00EE3304"/>
    <w:rsid w:val="00F47456"/>
    <w:rsid w:val="00F62CED"/>
    <w:rsid w:val="00F7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704771"/>
  </w:style>
  <w:style w:type="character" w:customStyle="1" w:styleId="c4">
    <w:name w:val="c4"/>
    <w:basedOn w:val="a0"/>
    <w:rsid w:val="00704771"/>
  </w:style>
  <w:style w:type="character" w:customStyle="1" w:styleId="c0">
    <w:name w:val="c0"/>
    <w:basedOn w:val="a0"/>
    <w:rsid w:val="00704771"/>
  </w:style>
  <w:style w:type="paragraph" w:styleId="a4">
    <w:name w:val="Normal (Web)"/>
    <w:basedOn w:val="a"/>
    <w:uiPriority w:val="99"/>
    <w:semiHidden/>
    <w:unhideWhenUsed/>
    <w:rsid w:val="00A3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6427"/>
    <w:rPr>
      <w:b/>
      <w:bCs/>
    </w:rPr>
  </w:style>
  <w:style w:type="character" w:styleId="a6">
    <w:name w:val="Hyperlink"/>
    <w:basedOn w:val="a0"/>
    <w:uiPriority w:val="99"/>
    <w:unhideWhenUsed/>
    <w:rsid w:val="0029642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2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704771"/>
  </w:style>
  <w:style w:type="character" w:customStyle="1" w:styleId="c4">
    <w:name w:val="c4"/>
    <w:basedOn w:val="a0"/>
    <w:rsid w:val="00704771"/>
  </w:style>
  <w:style w:type="character" w:customStyle="1" w:styleId="c0">
    <w:name w:val="c0"/>
    <w:basedOn w:val="a0"/>
    <w:rsid w:val="00704771"/>
  </w:style>
  <w:style w:type="paragraph" w:styleId="a4">
    <w:name w:val="Normal (Web)"/>
    <w:basedOn w:val="a"/>
    <w:uiPriority w:val="99"/>
    <w:semiHidden/>
    <w:unhideWhenUsed/>
    <w:rsid w:val="00A3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6427"/>
    <w:rPr>
      <w:b/>
      <w:bCs/>
    </w:rPr>
  </w:style>
  <w:style w:type="character" w:styleId="a6">
    <w:name w:val="Hyperlink"/>
    <w:basedOn w:val="a0"/>
    <w:uiPriority w:val="99"/>
    <w:unhideWhenUsed/>
    <w:rsid w:val="0029642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2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5594">
          <w:marLeft w:val="0"/>
          <w:marRight w:val="0"/>
          <w:marTop w:val="225"/>
          <w:marBottom w:val="15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8214">
          <w:marLeft w:val="0"/>
          <w:marRight w:val="0"/>
          <w:marTop w:val="225"/>
          <w:marBottom w:val="15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ффф</cp:lastModifiedBy>
  <cp:revision>2</cp:revision>
  <cp:lastPrinted>2024-01-18T11:08:00Z</cp:lastPrinted>
  <dcterms:created xsi:type="dcterms:W3CDTF">2024-01-18T11:14:00Z</dcterms:created>
  <dcterms:modified xsi:type="dcterms:W3CDTF">2024-01-18T11:14:00Z</dcterms:modified>
</cp:coreProperties>
</file>